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12D0" w14:textId="37DCF1A9" w:rsidR="009F1F62" w:rsidRPr="0039387F" w:rsidRDefault="0057572B" w:rsidP="009F1F62">
      <w:r w:rsidRPr="0039387F">
        <w:rPr>
          <w:b/>
          <w:noProof/>
        </w:rPr>
        <w:drawing>
          <wp:anchor distT="0" distB="0" distL="114300" distR="114300" simplePos="0" relativeHeight="251667456" behindDoc="1" locked="0" layoutInCell="1" allowOverlap="1" wp14:anchorId="1F62E3BA" wp14:editId="488E2608">
            <wp:simplePos x="0" y="0"/>
            <wp:positionH relativeFrom="margin">
              <wp:posOffset>204470</wp:posOffset>
            </wp:positionH>
            <wp:positionV relativeFrom="paragraph">
              <wp:posOffset>122555</wp:posOffset>
            </wp:positionV>
            <wp:extent cx="1210945" cy="1022985"/>
            <wp:effectExtent l="5080" t="0" r="635" b="635"/>
            <wp:wrapTight wrapText="bothSides">
              <wp:wrapPolygon edited="0">
                <wp:start x="91" y="21707"/>
                <wp:lineTo x="21385" y="21707"/>
                <wp:lineTo x="21385" y="255"/>
                <wp:lineTo x="91" y="255"/>
                <wp:lineTo x="91" y="21707"/>
              </wp:wrapPolygon>
            </wp:wrapTight>
            <wp:docPr id="3" name="Picture 3" descr="C:\Users\chil\AppData\Local\Microsoft\Windows\INetCache\IE\SAU2R8SK\IMG_4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l\AppData\Local\Microsoft\Windows\INetCache\IE\SAU2R8SK\IMG_44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3341" r="11625" b="4189"/>
                    <a:stretch/>
                  </pic:blipFill>
                  <pic:spPr bwMode="auto">
                    <a:xfrm rot="5400000">
                      <a:off x="0" y="0"/>
                      <a:ext cx="121094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3EC89" w14:textId="2428449D" w:rsidR="009F1F62" w:rsidRPr="00D65D18" w:rsidRDefault="0039387F" w:rsidP="009F064A">
      <w:pPr>
        <w:pStyle w:val="Name"/>
        <w:pBdr>
          <w:bottom w:val="single" w:sz="12" w:space="1" w:color="002060"/>
        </w:pBdr>
        <w:tabs>
          <w:tab w:val="left" w:pos="3330"/>
          <w:tab w:val="right" w:pos="10800"/>
        </w:tabs>
        <w:ind w:left="3150"/>
        <w:jc w:val="both"/>
        <w:rPr>
          <w:rFonts w:asciiTheme="minorHAnsi" w:hAnsiTheme="minorHAnsi"/>
          <w:b w:val="0"/>
          <w:caps/>
          <w:spacing w:val="30"/>
          <w:sz w:val="16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3B64">
        <w:rPr>
          <w:rFonts w:asciiTheme="minorHAnsi" w:hAnsiTheme="minorHAnsi"/>
          <w:b w:val="0"/>
          <w:caps/>
          <w:spacing w:val="30"/>
          <w:sz w:val="36"/>
          <w:szCs w:val="3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chris millington</w:t>
      </w:r>
      <w:r w:rsidR="009F1F62" w:rsidRPr="0039387F">
        <w:rPr>
          <w:rFonts w:asciiTheme="minorHAnsi" w:hAnsiTheme="minorHAnsi"/>
          <w:b w:val="0"/>
          <w:caps/>
          <w:spacing w:val="3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35660269" w14:textId="10B14007" w:rsidR="009F1F62" w:rsidRPr="0039387F" w:rsidRDefault="00EA2A4D" w:rsidP="00AB3BE7">
      <w:pPr>
        <w:spacing w:before="200" w:after="40"/>
        <w:ind w:left="3240"/>
        <w:rPr>
          <w:rFonts w:cs="Times New Roman"/>
          <w:sz w:val="20"/>
          <w:u w:val="single"/>
        </w:rPr>
      </w:pPr>
      <w:r>
        <w:rPr>
          <w:rFonts w:cs="Times New Roman"/>
          <w:sz w:val="20"/>
          <w:u w:val="single"/>
        </w:rPr>
        <w:t xml:space="preserve">BOARD OF DIRECTORS </w:t>
      </w:r>
      <w:r w:rsidR="00C17250">
        <w:rPr>
          <w:rFonts w:cs="Times New Roman"/>
          <w:sz w:val="20"/>
          <w:u w:val="single"/>
        </w:rPr>
        <w:t xml:space="preserve">/ </w:t>
      </w:r>
      <w:r w:rsidR="00C94DF9">
        <w:rPr>
          <w:rFonts w:cs="Times New Roman"/>
          <w:sz w:val="20"/>
          <w:u w:val="single"/>
        </w:rPr>
        <w:t>DIVISIONAL PRESIDENT</w:t>
      </w:r>
    </w:p>
    <w:p w14:paraId="25774A4A" w14:textId="3C64C299" w:rsidR="009F1F62" w:rsidRPr="004A6963" w:rsidRDefault="0057572B" w:rsidP="00103896">
      <w:pPr>
        <w:tabs>
          <w:tab w:val="left" w:pos="3330"/>
        </w:tabs>
        <w:spacing w:before="40" w:after="0"/>
        <w:ind w:left="3240"/>
        <w:rPr>
          <w:rFonts w:cs="Times New Roman"/>
          <w:sz w:val="20"/>
        </w:rPr>
      </w:pPr>
      <w:r w:rsidRPr="0099630B">
        <w:rPr>
          <w:rFonts w:eastAsia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001FC04" wp14:editId="32E0D3EA">
                <wp:simplePos x="0" y="0"/>
                <wp:positionH relativeFrom="margin">
                  <wp:posOffset>-247650</wp:posOffset>
                </wp:positionH>
                <wp:positionV relativeFrom="margin">
                  <wp:posOffset>1438275</wp:posOffset>
                </wp:positionV>
                <wp:extent cx="2111375" cy="7753350"/>
                <wp:effectExtent l="0" t="0" r="2222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775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4964E" w14:textId="77777777" w:rsidR="00A25068" w:rsidRPr="002E326B" w:rsidRDefault="00A25068" w:rsidP="00A25068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color w:val="002060"/>
                                <w:spacing w:val="30"/>
                                <w:sz w:val="1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12217A62" w14:textId="03F4DF0A" w:rsidR="002D24F4" w:rsidRPr="00367A3B" w:rsidRDefault="002D24F4" w:rsidP="00BC558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pacing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67A3B"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pacing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Leadership</w:t>
                            </w:r>
                            <w:r w:rsidR="00745DD5" w:rsidRPr="00367A3B"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pacing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Traits</w:t>
                            </w:r>
                          </w:p>
                          <w:p w14:paraId="6388FF68" w14:textId="2BAB38E6" w:rsidR="002D35B3" w:rsidRPr="009F064A" w:rsidRDefault="002D35B3" w:rsidP="005C74A5">
                            <w:pPr>
                              <w:spacing w:before="40"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Accessibility</w:t>
                            </w:r>
                          </w:p>
                          <w:p w14:paraId="62B291CA" w14:textId="2CB68248" w:rsidR="002D35B3" w:rsidRPr="009F064A" w:rsidRDefault="002D35B3" w:rsidP="005C74A5">
                            <w:pPr>
                              <w:spacing w:before="40"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Accountability</w:t>
                            </w:r>
                          </w:p>
                          <w:p w14:paraId="70B0D9CC" w14:textId="58FD2221" w:rsidR="002D35B3" w:rsidRPr="009F064A" w:rsidRDefault="00C17250" w:rsidP="005C74A5">
                            <w:pPr>
                              <w:spacing w:before="40"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Execution Focused</w:t>
                            </w:r>
                          </w:p>
                          <w:p w14:paraId="29869672" w14:textId="1D842461" w:rsidR="00AB6385" w:rsidRPr="009F064A" w:rsidRDefault="00C17250" w:rsidP="005C74A5">
                            <w:pPr>
                              <w:spacing w:before="40"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Transformative</w:t>
                            </w:r>
                          </w:p>
                          <w:p w14:paraId="51D8C238" w14:textId="4DE75D2B" w:rsidR="002D24F4" w:rsidRPr="009F064A" w:rsidRDefault="00745265" w:rsidP="003B45F8">
                            <w:pPr>
                              <w:spacing w:before="40"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Ethically Driven</w:t>
                            </w:r>
                          </w:p>
                          <w:p w14:paraId="227228DA" w14:textId="45CBFD96" w:rsidR="002D24F4" w:rsidRPr="009F064A" w:rsidRDefault="000C2199" w:rsidP="002E326B">
                            <w:pPr>
                              <w:spacing w:before="40"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Resilien</w:t>
                            </w:r>
                            <w:r w:rsidR="00310717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</w:t>
                            </w:r>
                          </w:p>
                          <w:p w14:paraId="5141197D" w14:textId="480C184A" w:rsidR="0057572B" w:rsidRPr="009F064A" w:rsidRDefault="0057572B" w:rsidP="002E326B">
                            <w:pPr>
                              <w:spacing w:before="40"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Cultural Awareness</w:t>
                            </w:r>
                          </w:p>
                          <w:p w14:paraId="130CAD85" w14:textId="520CFA83" w:rsidR="005F7759" w:rsidRPr="009F064A" w:rsidRDefault="005F7759" w:rsidP="002E326B">
                            <w:pPr>
                              <w:spacing w:before="40"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Building Teams</w:t>
                            </w:r>
                          </w:p>
                          <w:p w14:paraId="7E883D65" w14:textId="77777777" w:rsidR="00BC5583" w:rsidRPr="00A25068" w:rsidRDefault="00BC5583" w:rsidP="002E326B">
                            <w:pPr>
                              <w:spacing w:before="40"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1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4CC58F31" w14:textId="77777777" w:rsidR="00BC5583" w:rsidRPr="00BC5583" w:rsidRDefault="00BC5583" w:rsidP="00BC5583">
                            <w:pPr>
                              <w:pBdr>
                                <w:top w:val="single" w:sz="12" w:space="1" w:color="002060"/>
                              </w:pBdr>
                              <w:spacing w:before="40"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2060"/>
                                <w:spacing w:val="30"/>
                                <w:sz w:val="1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521329BC" w14:textId="1E5090AE" w:rsidR="00BC5583" w:rsidRDefault="00BC5583" w:rsidP="00BC558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pacing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C5583"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pacing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Key Executive Specializations</w:t>
                            </w:r>
                          </w:p>
                          <w:p w14:paraId="13CB3004" w14:textId="77777777" w:rsidR="00BC5583" w:rsidRPr="00BC5583" w:rsidRDefault="00BC5583" w:rsidP="00BC558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pacing w:val="30"/>
                                <w:sz w:val="4"/>
                                <w:szCs w:val="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3DF98634" w14:textId="21502534" w:rsidR="00BC5583" w:rsidRPr="009F064A" w:rsidRDefault="00BC5583" w:rsidP="00BC558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Creation of</w:t>
                            </w:r>
                            <w:r w:rsidR="006D5E75"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Strategy</w:t>
                            </w:r>
                            <w:r w:rsidR="006D5E75"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,</w:t>
                            </w: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Vision &amp; Mission</w:t>
                            </w:r>
                          </w:p>
                          <w:p w14:paraId="289E6098" w14:textId="77777777" w:rsidR="00BC5583" w:rsidRPr="00BC5583" w:rsidRDefault="00BC5583" w:rsidP="00BC558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4"/>
                                <w:szCs w:val="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61808B3D" w14:textId="77777777" w:rsidR="008E55B0" w:rsidRDefault="00BC5583" w:rsidP="00BC558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Rigor </w:t>
                            </w:r>
                            <w:r w:rsidR="0057572B"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&amp; </w:t>
                            </w: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Discipline </w:t>
                            </w:r>
                          </w:p>
                          <w:p w14:paraId="5EEC69AE" w14:textId="5346E308" w:rsidR="00BC5583" w:rsidRPr="009F064A" w:rsidRDefault="00BC5583" w:rsidP="00BC558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 Execution</w:t>
                            </w:r>
                          </w:p>
                          <w:p w14:paraId="11F59C69" w14:textId="77777777" w:rsidR="00BC5583" w:rsidRPr="00BC5583" w:rsidRDefault="00BC5583" w:rsidP="00BC558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4"/>
                                <w:szCs w:val="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65FAE510" w14:textId="77777777" w:rsidR="00BC5583" w:rsidRPr="009F064A" w:rsidRDefault="00BC5583" w:rsidP="00BC558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Relevant Insight Driven Innovation</w:t>
                            </w:r>
                          </w:p>
                          <w:p w14:paraId="46511C1B" w14:textId="77777777" w:rsidR="00BC5583" w:rsidRPr="00BC5583" w:rsidRDefault="00BC5583" w:rsidP="00BC5583">
                            <w:pPr>
                              <w:spacing w:before="40"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1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11CBDC99" w14:textId="77777777" w:rsidR="00BC5583" w:rsidRPr="002E326B" w:rsidRDefault="00BC5583" w:rsidP="00BC5583">
                            <w:pPr>
                              <w:pBdr>
                                <w:top w:val="single" w:sz="12" w:space="0" w:color="002060"/>
                              </w:pBdr>
                              <w:spacing w:before="40" w:after="0" w:line="240" w:lineRule="auto"/>
                              <w:rPr>
                                <w:rFonts w:eastAsia="Times New Roman" w:cs="Times New Roman"/>
                                <w:b/>
                                <w:color w:val="002060"/>
                                <w:spacing w:val="30"/>
                                <w:sz w:val="10"/>
                                <w:szCs w:val="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54DAA1BD" w14:textId="77777777" w:rsidR="00BC5583" w:rsidRPr="0099630B" w:rsidRDefault="00BC5583" w:rsidP="009F064A">
                            <w:pPr>
                              <w:spacing w:before="40" w:after="0" w:line="240" w:lineRule="auto"/>
                              <w:ind w:left="90"/>
                              <w:jc w:val="center"/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pacing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9630B"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pacing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Five Key Pillars of</w:t>
                            </w:r>
                          </w:p>
                          <w:p w14:paraId="627BA66D" w14:textId="77777777" w:rsidR="00BC5583" w:rsidRDefault="00BC5583" w:rsidP="009F064A">
                            <w:pPr>
                              <w:spacing w:before="40" w:after="0" w:line="240" w:lineRule="auto"/>
                              <w:ind w:left="90"/>
                              <w:jc w:val="center"/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pacing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9630B"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pacing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Business Philosophy</w:t>
                            </w:r>
                          </w:p>
                          <w:p w14:paraId="3CAC8A7A" w14:textId="77777777" w:rsidR="00BC5583" w:rsidRPr="00AD1E7C" w:rsidRDefault="00BC5583" w:rsidP="00BC5583">
                            <w:pPr>
                              <w:spacing w:before="40" w:after="0" w:line="240" w:lineRule="auto"/>
                              <w:ind w:left="90"/>
                              <w:rPr>
                                <w:rFonts w:eastAsia="Times New Roman" w:cs="Times New Roman"/>
                                <w:b/>
                                <w:color w:val="002060"/>
                                <w:spacing w:val="30"/>
                                <w:sz w:val="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42492CDB" w14:textId="51B8782F" w:rsidR="00BC5583" w:rsidRPr="009F064A" w:rsidRDefault="00BC5583" w:rsidP="009F064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720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Develop </w:t>
                            </w:r>
                            <w:r w:rsidR="0057572B"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insight driven </w:t>
                            </w: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relevant solutions</w:t>
                            </w:r>
                          </w:p>
                          <w:p w14:paraId="6D022435" w14:textId="77777777" w:rsidR="00BC5583" w:rsidRPr="009F064A" w:rsidRDefault="00BC5583" w:rsidP="009F064A">
                            <w:pPr>
                              <w:spacing w:after="0" w:line="240" w:lineRule="auto"/>
                              <w:ind w:left="720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6"/>
                                <w:szCs w:val="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C4AB2CA" w14:textId="4775C987" w:rsidR="00BC5583" w:rsidRPr="009F064A" w:rsidRDefault="00BC5583" w:rsidP="009F064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720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Communicate clear ambition &amp; vision</w:t>
                            </w:r>
                          </w:p>
                          <w:p w14:paraId="0CC124FA" w14:textId="77777777" w:rsidR="00BC5583" w:rsidRPr="009F064A" w:rsidRDefault="00BC5583" w:rsidP="009F064A">
                            <w:pPr>
                              <w:spacing w:after="0" w:line="240" w:lineRule="auto"/>
                              <w:ind w:left="720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6"/>
                                <w:szCs w:val="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28B9B212" w14:textId="60DA7239" w:rsidR="00BC5583" w:rsidRPr="009F064A" w:rsidRDefault="00BC5583" w:rsidP="009F064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720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Develop a</w:t>
                            </w:r>
                            <w:r w:rsidR="0057572B"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</w:t>
                            </w: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7572B"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organizational </w:t>
                            </w: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service </w:t>
                            </w:r>
                            <w:r w:rsidR="00310717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culture</w:t>
                            </w:r>
                          </w:p>
                          <w:p w14:paraId="39DBF667" w14:textId="77777777" w:rsidR="00BC5583" w:rsidRPr="009F064A" w:rsidRDefault="00BC5583" w:rsidP="009F064A">
                            <w:pPr>
                              <w:spacing w:after="0" w:line="240" w:lineRule="auto"/>
                              <w:ind w:left="720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6"/>
                                <w:szCs w:val="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6F12956" w14:textId="0ACB537C" w:rsidR="00BC5583" w:rsidRPr="009F064A" w:rsidRDefault="00BC5583" w:rsidP="009F064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720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Drive agility, simplicity, </w:t>
                            </w:r>
                            <w:r w:rsidR="00A25068"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&amp;</w:t>
                            </w: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empowerment</w:t>
                            </w:r>
                          </w:p>
                          <w:p w14:paraId="564E1DA1" w14:textId="77777777" w:rsidR="00BC5583" w:rsidRPr="009F064A" w:rsidRDefault="00BC5583" w:rsidP="009F064A">
                            <w:pPr>
                              <w:spacing w:after="0" w:line="240" w:lineRule="auto"/>
                              <w:ind w:left="720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6"/>
                                <w:szCs w:val="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1CCBCF6A" w14:textId="7CB6A393" w:rsidR="00BC5583" w:rsidRPr="009F064A" w:rsidRDefault="00BC5583" w:rsidP="009F064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720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Excellence in </w:t>
                            </w:r>
                            <w:r w:rsid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</w:t>
                            </w:r>
                            <w:r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xecution</w:t>
                            </w:r>
                            <w:r w:rsidR="0057572B"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&amp; </w:t>
                            </w:r>
                            <w:r w:rsid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</w:t>
                            </w:r>
                            <w:r w:rsidR="0057572B" w:rsidRPr="009F064A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:sz w:val="2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easure</w:t>
                            </w:r>
                          </w:p>
                          <w:p w14:paraId="6AE2971B" w14:textId="77777777" w:rsidR="00BC5583" w:rsidRDefault="00BC5583" w:rsidP="00BC5583">
                            <w:pPr>
                              <w:spacing w:before="40"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FD0EFB7" w14:textId="77777777" w:rsidR="00BC5583" w:rsidRDefault="00BC5583" w:rsidP="00BC5583">
                            <w:pPr>
                              <w:spacing w:before="40"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3494EBA6" w14:textId="77777777" w:rsidR="00BC5583" w:rsidRPr="00BC5583" w:rsidRDefault="00BC5583" w:rsidP="00BC5583">
                            <w:pPr>
                              <w:spacing w:before="40"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2E9F1679" w14:textId="77777777" w:rsidR="00BC5583" w:rsidRPr="00BC5583" w:rsidRDefault="00BC5583" w:rsidP="00BC5583">
                            <w:pPr>
                              <w:spacing w:before="40"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282DE6C4" w14:textId="77777777" w:rsidR="00BC5583" w:rsidRPr="00BC5583" w:rsidRDefault="00BC5583" w:rsidP="00BC5583">
                            <w:pPr>
                              <w:spacing w:before="40"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C5583"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Relevant Insight Driven Innovation</w:t>
                            </w:r>
                          </w:p>
                          <w:p w14:paraId="247E0826" w14:textId="77777777" w:rsidR="00BC5583" w:rsidRDefault="00BC5583" w:rsidP="002E326B">
                            <w:pPr>
                              <w:spacing w:before="40"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6077BA67" w14:textId="77777777" w:rsidR="00BC5583" w:rsidRDefault="00BC5583" w:rsidP="002E326B">
                            <w:pPr>
                              <w:spacing w:before="40"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002060"/>
                                <w:spacing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B7DA4F9" w14:textId="77777777" w:rsidR="002E326B" w:rsidRPr="002E326B" w:rsidRDefault="002E326B" w:rsidP="002E326B">
                            <w:pPr>
                              <w:spacing w:before="40" w:after="0" w:line="240" w:lineRule="auto"/>
                              <w:jc w:val="center"/>
                              <w:rPr>
                                <w:rFonts w:eastAsia="Times New Roman" w:cs="Times New Roman"/>
                                <w:i/>
                                <w:color w:val="002060"/>
                                <w:spacing w:val="30"/>
                                <w:sz w:val="1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1095EAB8" w14:textId="77777777" w:rsidR="002D24F4" w:rsidRPr="00B90056" w:rsidRDefault="002D24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1FC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5pt;margin-top:113.25pt;width:166.25pt;height:61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" filled="f" strokecolor="#44546a [3215]">
                <v:textbox>
                  <w:txbxContent>
                    <w:p w14:paraId="09F4964E" w14:textId="77777777" w:rsidR="00A25068" w:rsidRPr="002E326B" w:rsidRDefault="00A25068" w:rsidP="00A25068">
                      <w:pPr>
                        <w:spacing w:after="0" w:line="240" w:lineRule="auto"/>
                        <w:rPr>
                          <w:rFonts w:eastAsia="Times New Roman" w:cs="Times New Roman"/>
                          <w:b/>
                          <w:color w:val="002060"/>
                          <w:spacing w:val="30"/>
                          <w:sz w:val="1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12217A62" w14:textId="03F4DF0A" w:rsidR="002D24F4" w:rsidRPr="00367A3B" w:rsidRDefault="002D24F4" w:rsidP="00BC5583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i/>
                          <w:color w:val="002060"/>
                          <w:spacing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67A3B">
                        <w:rPr>
                          <w:rFonts w:eastAsia="Times New Roman" w:cs="Times New Roman"/>
                          <w:b/>
                          <w:i/>
                          <w:color w:val="002060"/>
                          <w:spacing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Leadership</w:t>
                      </w:r>
                      <w:r w:rsidR="00745DD5" w:rsidRPr="00367A3B">
                        <w:rPr>
                          <w:rFonts w:eastAsia="Times New Roman" w:cs="Times New Roman"/>
                          <w:b/>
                          <w:i/>
                          <w:color w:val="002060"/>
                          <w:spacing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Traits</w:t>
                      </w:r>
                    </w:p>
                    <w:p w14:paraId="6388FF68" w14:textId="2BAB38E6" w:rsidR="002D35B3" w:rsidRPr="009F064A" w:rsidRDefault="002D35B3" w:rsidP="005C74A5">
                      <w:pPr>
                        <w:spacing w:before="40" w:after="0" w:line="240" w:lineRule="auto"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Accessibility</w:t>
                      </w:r>
                    </w:p>
                    <w:p w14:paraId="62B291CA" w14:textId="2CB68248" w:rsidR="002D35B3" w:rsidRPr="009F064A" w:rsidRDefault="002D35B3" w:rsidP="005C74A5">
                      <w:pPr>
                        <w:spacing w:before="40" w:after="0" w:line="240" w:lineRule="auto"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Accountability</w:t>
                      </w:r>
                    </w:p>
                    <w:p w14:paraId="70B0D9CC" w14:textId="58FD2221" w:rsidR="002D35B3" w:rsidRPr="009F064A" w:rsidRDefault="00C17250" w:rsidP="005C74A5">
                      <w:pPr>
                        <w:spacing w:before="40" w:after="0" w:line="240" w:lineRule="auto"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Execution Focused</w:t>
                      </w:r>
                    </w:p>
                    <w:p w14:paraId="29869672" w14:textId="1D842461" w:rsidR="00AB6385" w:rsidRPr="009F064A" w:rsidRDefault="00C17250" w:rsidP="005C74A5">
                      <w:pPr>
                        <w:spacing w:before="40" w:after="0" w:line="240" w:lineRule="auto"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Transformative</w:t>
                      </w:r>
                    </w:p>
                    <w:p w14:paraId="51D8C238" w14:textId="4DE75D2B" w:rsidR="002D24F4" w:rsidRPr="009F064A" w:rsidRDefault="00745265" w:rsidP="003B45F8">
                      <w:pPr>
                        <w:spacing w:before="40" w:after="0" w:line="240" w:lineRule="auto"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Ethically Driven</w:t>
                      </w:r>
                    </w:p>
                    <w:p w14:paraId="227228DA" w14:textId="45CBFD96" w:rsidR="002D24F4" w:rsidRPr="009F064A" w:rsidRDefault="000C2199" w:rsidP="002E326B">
                      <w:pPr>
                        <w:spacing w:before="40" w:after="0" w:line="240" w:lineRule="auto"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Resilien</w:t>
                      </w:r>
                      <w:r w:rsidR="00310717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</w:t>
                      </w:r>
                    </w:p>
                    <w:p w14:paraId="5141197D" w14:textId="480C184A" w:rsidR="0057572B" w:rsidRPr="009F064A" w:rsidRDefault="0057572B" w:rsidP="002E326B">
                      <w:pPr>
                        <w:spacing w:before="40" w:after="0" w:line="240" w:lineRule="auto"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Cultural Awareness</w:t>
                      </w:r>
                    </w:p>
                    <w:p w14:paraId="130CAD85" w14:textId="520CFA83" w:rsidR="005F7759" w:rsidRPr="009F064A" w:rsidRDefault="005F7759" w:rsidP="002E326B">
                      <w:pPr>
                        <w:spacing w:before="40" w:after="0" w:line="240" w:lineRule="auto"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Building Teams</w:t>
                      </w:r>
                    </w:p>
                    <w:p w14:paraId="7E883D65" w14:textId="77777777" w:rsidR="00BC5583" w:rsidRPr="00A25068" w:rsidRDefault="00BC5583" w:rsidP="002E326B">
                      <w:pPr>
                        <w:spacing w:before="40" w:after="0" w:line="240" w:lineRule="auto"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:sz w:val="1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4CC58F31" w14:textId="77777777" w:rsidR="00BC5583" w:rsidRPr="00BC5583" w:rsidRDefault="00BC5583" w:rsidP="00BC5583">
                      <w:pPr>
                        <w:pBdr>
                          <w:top w:val="single" w:sz="12" w:space="1" w:color="002060"/>
                        </w:pBdr>
                        <w:spacing w:before="40"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002060"/>
                          <w:spacing w:val="30"/>
                          <w:sz w:val="1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521329BC" w14:textId="1E5090AE" w:rsidR="00BC5583" w:rsidRDefault="00BC5583" w:rsidP="00BC5583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i/>
                          <w:color w:val="002060"/>
                          <w:spacing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C5583">
                        <w:rPr>
                          <w:rFonts w:eastAsia="Times New Roman" w:cs="Times New Roman"/>
                          <w:b/>
                          <w:i/>
                          <w:color w:val="002060"/>
                          <w:spacing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Key Executive Specializations</w:t>
                      </w:r>
                    </w:p>
                    <w:p w14:paraId="13CB3004" w14:textId="77777777" w:rsidR="00BC5583" w:rsidRPr="00BC5583" w:rsidRDefault="00BC5583" w:rsidP="00BC5583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i/>
                          <w:color w:val="002060"/>
                          <w:spacing w:val="30"/>
                          <w:sz w:val="4"/>
                          <w:szCs w:val="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3DF98634" w14:textId="21502534" w:rsidR="00BC5583" w:rsidRPr="009F064A" w:rsidRDefault="00BC5583" w:rsidP="00BC5583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Creation of</w:t>
                      </w:r>
                      <w:r w:rsidR="006D5E75"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Strategy</w:t>
                      </w:r>
                      <w:r w:rsidR="006D5E75"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,</w:t>
                      </w: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Vision &amp; Mission</w:t>
                      </w:r>
                    </w:p>
                    <w:p w14:paraId="289E6098" w14:textId="77777777" w:rsidR="00BC5583" w:rsidRPr="00BC5583" w:rsidRDefault="00BC5583" w:rsidP="00BC5583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:sz w:val="4"/>
                          <w:szCs w:val="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61808B3D" w14:textId="77777777" w:rsidR="008E55B0" w:rsidRDefault="00BC5583" w:rsidP="00BC5583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Rigor </w:t>
                      </w:r>
                      <w:r w:rsidR="0057572B"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&amp; </w:t>
                      </w: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Discipline </w:t>
                      </w:r>
                    </w:p>
                    <w:p w14:paraId="5EEC69AE" w14:textId="5346E308" w:rsidR="00BC5583" w:rsidRPr="009F064A" w:rsidRDefault="00BC5583" w:rsidP="00BC5583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 Execution</w:t>
                      </w:r>
                    </w:p>
                    <w:p w14:paraId="11F59C69" w14:textId="77777777" w:rsidR="00BC5583" w:rsidRPr="00BC5583" w:rsidRDefault="00BC5583" w:rsidP="00BC5583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:sz w:val="4"/>
                          <w:szCs w:val="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65FAE510" w14:textId="77777777" w:rsidR="00BC5583" w:rsidRPr="009F064A" w:rsidRDefault="00BC5583" w:rsidP="00BC5583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Relevant Insight Driven Innovation</w:t>
                      </w:r>
                    </w:p>
                    <w:p w14:paraId="46511C1B" w14:textId="77777777" w:rsidR="00BC5583" w:rsidRPr="00BC5583" w:rsidRDefault="00BC5583" w:rsidP="00BC5583">
                      <w:pPr>
                        <w:spacing w:before="40" w:after="0" w:line="240" w:lineRule="auto"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:sz w:val="1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11CBDC99" w14:textId="77777777" w:rsidR="00BC5583" w:rsidRPr="002E326B" w:rsidRDefault="00BC5583" w:rsidP="00BC5583">
                      <w:pPr>
                        <w:pBdr>
                          <w:top w:val="single" w:sz="12" w:space="0" w:color="002060"/>
                        </w:pBdr>
                        <w:spacing w:before="40" w:after="0" w:line="240" w:lineRule="auto"/>
                        <w:rPr>
                          <w:rFonts w:eastAsia="Times New Roman" w:cs="Times New Roman"/>
                          <w:b/>
                          <w:color w:val="002060"/>
                          <w:spacing w:val="30"/>
                          <w:sz w:val="10"/>
                          <w:szCs w:val="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54DAA1BD" w14:textId="77777777" w:rsidR="00BC5583" w:rsidRPr="0099630B" w:rsidRDefault="00BC5583" w:rsidP="009F064A">
                      <w:pPr>
                        <w:spacing w:before="40" w:after="0" w:line="240" w:lineRule="auto"/>
                        <w:ind w:left="90"/>
                        <w:jc w:val="center"/>
                        <w:rPr>
                          <w:rFonts w:eastAsia="Times New Roman" w:cs="Times New Roman"/>
                          <w:b/>
                          <w:i/>
                          <w:color w:val="002060"/>
                          <w:spacing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9630B">
                        <w:rPr>
                          <w:rFonts w:eastAsia="Times New Roman" w:cs="Times New Roman"/>
                          <w:b/>
                          <w:i/>
                          <w:color w:val="002060"/>
                          <w:spacing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Five Key Pillars of</w:t>
                      </w:r>
                    </w:p>
                    <w:p w14:paraId="627BA66D" w14:textId="77777777" w:rsidR="00BC5583" w:rsidRDefault="00BC5583" w:rsidP="009F064A">
                      <w:pPr>
                        <w:spacing w:before="40" w:after="0" w:line="240" w:lineRule="auto"/>
                        <w:ind w:left="90"/>
                        <w:jc w:val="center"/>
                        <w:rPr>
                          <w:rFonts w:eastAsia="Times New Roman" w:cs="Times New Roman"/>
                          <w:b/>
                          <w:i/>
                          <w:color w:val="002060"/>
                          <w:spacing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9630B">
                        <w:rPr>
                          <w:rFonts w:eastAsia="Times New Roman" w:cs="Times New Roman"/>
                          <w:b/>
                          <w:i/>
                          <w:color w:val="002060"/>
                          <w:spacing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Business Philosophy</w:t>
                      </w:r>
                    </w:p>
                    <w:p w14:paraId="3CAC8A7A" w14:textId="77777777" w:rsidR="00BC5583" w:rsidRPr="00AD1E7C" w:rsidRDefault="00BC5583" w:rsidP="00BC5583">
                      <w:pPr>
                        <w:spacing w:before="40" w:after="0" w:line="240" w:lineRule="auto"/>
                        <w:ind w:left="90"/>
                        <w:rPr>
                          <w:rFonts w:eastAsia="Times New Roman" w:cs="Times New Roman"/>
                          <w:b/>
                          <w:color w:val="002060"/>
                          <w:spacing w:val="30"/>
                          <w:sz w:val="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42492CDB" w14:textId="51B8782F" w:rsidR="00BC5583" w:rsidRPr="009F064A" w:rsidRDefault="00BC5583" w:rsidP="009F064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720"/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Develop </w:t>
                      </w:r>
                      <w:r w:rsidR="0057572B"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insight driven </w:t>
                      </w: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relevant solutions</w:t>
                      </w:r>
                    </w:p>
                    <w:p w14:paraId="6D022435" w14:textId="77777777" w:rsidR="00BC5583" w:rsidRPr="009F064A" w:rsidRDefault="00BC5583" w:rsidP="009F064A">
                      <w:pPr>
                        <w:spacing w:after="0" w:line="240" w:lineRule="auto"/>
                        <w:ind w:left="720"/>
                        <w:rPr>
                          <w:rFonts w:eastAsia="Times New Roman" w:cs="Times New Roman"/>
                          <w:color w:val="002060"/>
                          <w:spacing w:val="30"/>
                          <w:sz w:val="6"/>
                          <w:szCs w:val="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C4AB2CA" w14:textId="4775C987" w:rsidR="00BC5583" w:rsidRPr="009F064A" w:rsidRDefault="00BC5583" w:rsidP="009F064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720"/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Communicate clear ambition &amp; vision</w:t>
                      </w:r>
                    </w:p>
                    <w:p w14:paraId="0CC124FA" w14:textId="77777777" w:rsidR="00BC5583" w:rsidRPr="009F064A" w:rsidRDefault="00BC5583" w:rsidP="009F064A">
                      <w:pPr>
                        <w:spacing w:after="0" w:line="240" w:lineRule="auto"/>
                        <w:ind w:left="720"/>
                        <w:rPr>
                          <w:rFonts w:eastAsia="Times New Roman" w:cs="Times New Roman"/>
                          <w:color w:val="002060"/>
                          <w:spacing w:val="30"/>
                          <w:sz w:val="6"/>
                          <w:szCs w:val="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28B9B212" w14:textId="60DA7239" w:rsidR="00BC5583" w:rsidRPr="009F064A" w:rsidRDefault="00BC5583" w:rsidP="009F064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720"/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Develop a</w:t>
                      </w:r>
                      <w:r w:rsidR="0057572B"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</w:t>
                      </w: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57572B"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organizational </w:t>
                      </w: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service </w:t>
                      </w:r>
                      <w:r w:rsidR="00310717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culture</w:t>
                      </w:r>
                    </w:p>
                    <w:p w14:paraId="39DBF667" w14:textId="77777777" w:rsidR="00BC5583" w:rsidRPr="009F064A" w:rsidRDefault="00BC5583" w:rsidP="009F064A">
                      <w:pPr>
                        <w:spacing w:after="0" w:line="240" w:lineRule="auto"/>
                        <w:ind w:left="720"/>
                        <w:rPr>
                          <w:rFonts w:eastAsia="Times New Roman" w:cs="Times New Roman"/>
                          <w:color w:val="002060"/>
                          <w:spacing w:val="30"/>
                          <w:sz w:val="6"/>
                          <w:szCs w:val="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6F12956" w14:textId="0ACB537C" w:rsidR="00BC5583" w:rsidRPr="009F064A" w:rsidRDefault="00BC5583" w:rsidP="009F064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720"/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Drive agility, simplicity, </w:t>
                      </w:r>
                      <w:r w:rsidR="00A25068"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&amp;</w:t>
                      </w: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empowerment</w:t>
                      </w:r>
                    </w:p>
                    <w:p w14:paraId="564E1DA1" w14:textId="77777777" w:rsidR="00BC5583" w:rsidRPr="009F064A" w:rsidRDefault="00BC5583" w:rsidP="009F064A">
                      <w:pPr>
                        <w:spacing w:after="0" w:line="240" w:lineRule="auto"/>
                        <w:ind w:left="720"/>
                        <w:rPr>
                          <w:rFonts w:eastAsia="Times New Roman" w:cs="Times New Roman"/>
                          <w:color w:val="002060"/>
                          <w:spacing w:val="30"/>
                          <w:sz w:val="6"/>
                          <w:szCs w:val="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1CCBCF6A" w14:textId="7CB6A393" w:rsidR="00BC5583" w:rsidRPr="009F064A" w:rsidRDefault="00BC5583" w:rsidP="009F064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720"/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Excellence in </w:t>
                      </w:r>
                      <w:r w:rsid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</w:t>
                      </w:r>
                      <w:r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xecution</w:t>
                      </w:r>
                      <w:r w:rsidR="0057572B"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&amp; </w:t>
                      </w:r>
                      <w:r w:rsid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</w:t>
                      </w:r>
                      <w:r w:rsidR="0057572B" w:rsidRPr="009F064A">
                        <w:rPr>
                          <w:rFonts w:eastAsia="Times New Roman" w:cs="Times New Roman"/>
                          <w:color w:val="002060"/>
                          <w:spacing w:val="30"/>
                          <w:sz w:val="2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easure</w:t>
                      </w:r>
                    </w:p>
                    <w:p w14:paraId="6AE2971B" w14:textId="77777777" w:rsidR="00BC5583" w:rsidRDefault="00BC5583" w:rsidP="00BC5583">
                      <w:pPr>
                        <w:spacing w:before="40" w:after="0" w:line="240" w:lineRule="auto"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FD0EFB7" w14:textId="77777777" w:rsidR="00BC5583" w:rsidRDefault="00BC5583" w:rsidP="00BC5583">
                      <w:pPr>
                        <w:spacing w:before="40" w:after="0" w:line="240" w:lineRule="auto"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3494EBA6" w14:textId="77777777" w:rsidR="00BC5583" w:rsidRPr="00BC5583" w:rsidRDefault="00BC5583" w:rsidP="00BC5583">
                      <w:pPr>
                        <w:spacing w:before="40" w:after="0" w:line="240" w:lineRule="auto"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2E9F1679" w14:textId="77777777" w:rsidR="00BC5583" w:rsidRPr="00BC5583" w:rsidRDefault="00BC5583" w:rsidP="00BC5583">
                      <w:pPr>
                        <w:spacing w:before="40" w:after="0" w:line="240" w:lineRule="auto"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282DE6C4" w14:textId="77777777" w:rsidR="00BC5583" w:rsidRPr="00BC5583" w:rsidRDefault="00BC5583" w:rsidP="00BC5583">
                      <w:pPr>
                        <w:spacing w:before="40" w:after="0" w:line="240" w:lineRule="auto"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C5583">
                        <w:rPr>
                          <w:rFonts w:eastAsia="Times New Roman" w:cs="Times New Roman"/>
                          <w:color w:val="002060"/>
                          <w:spacing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Relevant Insight Driven Innovation</w:t>
                      </w:r>
                    </w:p>
                    <w:p w14:paraId="247E0826" w14:textId="77777777" w:rsidR="00BC5583" w:rsidRDefault="00BC5583" w:rsidP="002E326B">
                      <w:pPr>
                        <w:spacing w:before="40" w:after="0" w:line="240" w:lineRule="auto"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6077BA67" w14:textId="77777777" w:rsidR="00BC5583" w:rsidRDefault="00BC5583" w:rsidP="002E326B">
                      <w:pPr>
                        <w:spacing w:before="40" w:after="0" w:line="240" w:lineRule="auto"/>
                        <w:jc w:val="center"/>
                        <w:rPr>
                          <w:rFonts w:eastAsia="Times New Roman" w:cs="Times New Roman"/>
                          <w:color w:val="002060"/>
                          <w:spacing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B7DA4F9" w14:textId="77777777" w:rsidR="002E326B" w:rsidRPr="002E326B" w:rsidRDefault="002E326B" w:rsidP="002E326B">
                      <w:pPr>
                        <w:spacing w:before="40" w:after="0" w:line="240" w:lineRule="auto"/>
                        <w:jc w:val="center"/>
                        <w:rPr>
                          <w:rFonts w:eastAsia="Times New Roman" w:cs="Times New Roman"/>
                          <w:i/>
                          <w:color w:val="002060"/>
                          <w:spacing w:val="30"/>
                          <w:sz w:val="1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1095EAB8" w14:textId="77777777" w:rsidR="002D24F4" w:rsidRPr="00B90056" w:rsidRDefault="002D24F4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A54B5">
        <w:rPr>
          <w:rFonts w:cs="Times New Roman"/>
          <w:sz w:val="20"/>
        </w:rPr>
        <w:t xml:space="preserve">Securing </w:t>
      </w:r>
      <w:r w:rsidR="00E22C43">
        <w:rPr>
          <w:rFonts w:cs="Times New Roman"/>
          <w:sz w:val="20"/>
        </w:rPr>
        <w:t>Board appointment</w:t>
      </w:r>
      <w:r w:rsidR="00C17250">
        <w:rPr>
          <w:rFonts w:cs="Times New Roman"/>
          <w:sz w:val="20"/>
        </w:rPr>
        <w:t xml:space="preserve"> or Divisional leadership role </w:t>
      </w:r>
      <w:r w:rsidR="0075000C">
        <w:rPr>
          <w:rFonts w:cs="Times New Roman"/>
          <w:sz w:val="20"/>
        </w:rPr>
        <w:t xml:space="preserve">preferably in the </w:t>
      </w:r>
      <w:r w:rsidR="00001AFA">
        <w:rPr>
          <w:rFonts w:cs="Times New Roman"/>
          <w:sz w:val="20"/>
        </w:rPr>
        <w:t xml:space="preserve">Food &amp; Beverage, </w:t>
      </w:r>
      <w:r w:rsidR="00E22C43">
        <w:rPr>
          <w:rFonts w:cs="Times New Roman"/>
          <w:sz w:val="20"/>
        </w:rPr>
        <w:t xml:space="preserve">Flavors, &amp; Ingredients </w:t>
      </w:r>
      <w:r w:rsidR="0075000C">
        <w:rPr>
          <w:rFonts w:cs="Times New Roman"/>
          <w:sz w:val="20"/>
        </w:rPr>
        <w:t xml:space="preserve">or related industries. </w:t>
      </w:r>
      <w:r w:rsidR="00E95F17">
        <w:rPr>
          <w:rFonts w:cs="Times New Roman"/>
          <w:sz w:val="20"/>
        </w:rPr>
        <w:t xml:space="preserve">Extensive </w:t>
      </w:r>
      <w:r w:rsidR="00531851">
        <w:rPr>
          <w:rFonts w:cs="Times New Roman"/>
          <w:sz w:val="20"/>
        </w:rPr>
        <w:t xml:space="preserve">expertise serving on corporate global </w:t>
      </w:r>
      <w:r w:rsidR="00C17250">
        <w:rPr>
          <w:rFonts w:cs="Times New Roman"/>
          <w:sz w:val="20"/>
        </w:rPr>
        <w:t>&amp;</w:t>
      </w:r>
      <w:r w:rsidR="00531851">
        <w:rPr>
          <w:rFonts w:cs="Times New Roman"/>
          <w:sz w:val="20"/>
        </w:rPr>
        <w:t xml:space="preserve"> regional boards</w:t>
      </w:r>
      <w:r w:rsidR="004A6963">
        <w:rPr>
          <w:rFonts w:cs="Times New Roman"/>
          <w:sz w:val="20"/>
        </w:rPr>
        <w:t xml:space="preserve">, executive ad-hoc committees, </w:t>
      </w:r>
      <w:r w:rsidR="00C17250">
        <w:rPr>
          <w:rFonts w:cs="Times New Roman"/>
          <w:sz w:val="20"/>
        </w:rPr>
        <w:t>&amp;</w:t>
      </w:r>
      <w:r w:rsidR="00AD1E7C">
        <w:rPr>
          <w:rFonts w:cs="Times New Roman"/>
          <w:sz w:val="20"/>
        </w:rPr>
        <w:t xml:space="preserve"> </w:t>
      </w:r>
      <w:r w:rsidR="004A6963">
        <w:rPr>
          <w:rFonts w:cs="Times New Roman"/>
          <w:sz w:val="20"/>
        </w:rPr>
        <w:t>industry advisory board</w:t>
      </w:r>
      <w:r w:rsidR="00B8006C">
        <w:rPr>
          <w:rFonts w:cs="Times New Roman"/>
          <w:sz w:val="20"/>
        </w:rPr>
        <w:t>s</w:t>
      </w:r>
      <w:r w:rsidR="00403D46">
        <w:rPr>
          <w:rFonts w:cs="Times New Roman"/>
          <w:sz w:val="20"/>
        </w:rPr>
        <w:t>.</w:t>
      </w:r>
    </w:p>
    <w:p w14:paraId="6C69D20C" w14:textId="3902D2FB" w:rsidR="009F1F62" w:rsidRPr="0039387F" w:rsidRDefault="009F1F62" w:rsidP="00DD766A">
      <w:pPr>
        <w:tabs>
          <w:tab w:val="left" w:pos="3240"/>
        </w:tabs>
        <w:spacing w:before="200" w:after="40"/>
        <w:ind w:left="3240"/>
        <w:rPr>
          <w:rFonts w:cs="Times New Roman"/>
          <w:sz w:val="20"/>
        </w:rPr>
      </w:pPr>
      <w:r w:rsidRPr="0039387F">
        <w:rPr>
          <w:rFonts w:cs="Times New Roman"/>
          <w:sz w:val="20"/>
          <w:u w:val="single"/>
        </w:rPr>
        <w:t>VALU</w:t>
      </w:r>
      <w:r w:rsidR="009C5255">
        <w:rPr>
          <w:rFonts w:cs="Times New Roman"/>
          <w:sz w:val="20"/>
          <w:u w:val="single"/>
        </w:rPr>
        <w:t xml:space="preserve">E </w:t>
      </w:r>
      <w:r w:rsidR="00310717">
        <w:rPr>
          <w:rFonts w:cs="Times New Roman"/>
          <w:sz w:val="20"/>
          <w:u w:val="single"/>
        </w:rPr>
        <w:t>CREATION DRIVEN WITH STRONG EXPERTISE/PROVEN TRACK RECORD</w:t>
      </w:r>
    </w:p>
    <w:p w14:paraId="05B27B36" w14:textId="2C112922" w:rsidR="0057572B" w:rsidRDefault="000337E7" w:rsidP="00F06079">
      <w:pPr>
        <w:pStyle w:val="ListParagraph"/>
        <w:numPr>
          <w:ilvl w:val="0"/>
          <w:numId w:val="17"/>
        </w:numPr>
        <w:spacing w:after="200" w:line="276" w:lineRule="auto"/>
        <w:ind w:left="3690"/>
        <w:jc w:val="both"/>
        <w:rPr>
          <w:rFonts w:eastAsiaTheme="minorEastAsia"/>
          <w:sz w:val="20"/>
          <w:szCs w:val="20"/>
        </w:rPr>
      </w:pPr>
      <w:r w:rsidRPr="0099630B">
        <w:rPr>
          <w:rFonts w:eastAsiaTheme="minorEastAsia"/>
          <w:sz w:val="20"/>
          <w:szCs w:val="20"/>
        </w:rPr>
        <w:t>2</w:t>
      </w:r>
      <w:r w:rsidR="00FE7892">
        <w:rPr>
          <w:rFonts w:eastAsiaTheme="minorEastAsia"/>
          <w:sz w:val="20"/>
          <w:szCs w:val="20"/>
        </w:rPr>
        <w:t>5</w:t>
      </w:r>
      <w:r w:rsidRPr="0099630B">
        <w:rPr>
          <w:rFonts w:eastAsiaTheme="minorEastAsia"/>
          <w:sz w:val="20"/>
          <w:szCs w:val="20"/>
        </w:rPr>
        <w:t>+ years of</w:t>
      </w:r>
      <w:r w:rsidR="0057572B">
        <w:rPr>
          <w:rFonts w:eastAsiaTheme="minorEastAsia"/>
          <w:sz w:val="20"/>
          <w:szCs w:val="20"/>
        </w:rPr>
        <w:t xml:space="preserve"> global </w:t>
      </w:r>
      <w:r w:rsidRPr="0099630B">
        <w:rPr>
          <w:rFonts w:eastAsiaTheme="minorEastAsia"/>
          <w:sz w:val="20"/>
          <w:szCs w:val="20"/>
        </w:rPr>
        <w:t xml:space="preserve">C-level and Senior Executive experience with </w:t>
      </w:r>
      <w:r w:rsidR="00216D7B" w:rsidRPr="0099630B">
        <w:rPr>
          <w:rFonts w:eastAsiaTheme="minorEastAsia"/>
          <w:sz w:val="20"/>
          <w:szCs w:val="20"/>
        </w:rPr>
        <w:t>publicly listed</w:t>
      </w:r>
      <w:r w:rsidR="0099630B" w:rsidRPr="0099630B">
        <w:rPr>
          <w:rFonts w:eastAsiaTheme="minorEastAsia"/>
          <w:sz w:val="20"/>
          <w:szCs w:val="20"/>
        </w:rPr>
        <w:t>,</w:t>
      </w:r>
      <w:r w:rsidR="006D5E75">
        <w:rPr>
          <w:rFonts w:eastAsiaTheme="minorEastAsia"/>
          <w:sz w:val="20"/>
          <w:szCs w:val="20"/>
        </w:rPr>
        <w:t xml:space="preserve"> including </w:t>
      </w:r>
      <w:r w:rsidR="0099630B" w:rsidRPr="0099630B">
        <w:rPr>
          <w:sz w:val="20"/>
          <w:szCs w:val="20"/>
        </w:rPr>
        <w:t>Nestlé</w:t>
      </w:r>
      <w:r w:rsidR="008C3DC8">
        <w:rPr>
          <w:sz w:val="20"/>
          <w:szCs w:val="20"/>
        </w:rPr>
        <w:t>, ICL and IFF</w:t>
      </w:r>
      <w:r w:rsidR="0099630B" w:rsidRPr="0099630B">
        <w:rPr>
          <w:rFonts w:eastAsiaTheme="minorEastAsia"/>
          <w:sz w:val="20"/>
          <w:szCs w:val="20"/>
        </w:rPr>
        <w:t xml:space="preserve">, </w:t>
      </w:r>
      <w:r w:rsidR="00216D7B" w:rsidRPr="0099630B">
        <w:rPr>
          <w:rFonts w:eastAsiaTheme="minorEastAsia"/>
          <w:sz w:val="20"/>
          <w:szCs w:val="20"/>
        </w:rPr>
        <w:t>and privately held</w:t>
      </w:r>
      <w:r w:rsidR="006D5E75">
        <w:rPr>
          <w:rFonts w:eastAsiaTheme="minorEastAsia"/>
          <w:sz w:val="20"/>
          <w:szCs w:val="20"/>
        </w:rPr>
        <w:t xml:space="preserve"> such as Firmenich</w:t>
      </w:r>
      <w:r w:rsidR="001D75D9">
        <w:rPr>
          <w:rFonts w:eastAsiaTheme="minorEastAsia"/>
          <w:sz w:val="20"/>
          <w:szCs w:val="20"/>
        </w:rPr>
        <w:t>.</w:t>
      </w:r>
    </w:p>
    <w:p w14:paraId="1A4FB5A9" w14:textId="6D17FF2C" w:rsidR="00ED1785" w:rsidRPr="00200677" w:rsidRDefault="00216D7B" w:rsidP="00F06079">
      <w:pPr>
        <w:pStyle w:val="ListParagraph"/>
        <w:numPr>
          <w:ilvl w:val="0"/>
          <w:numId w:val="17"/>
        </w:numPr>
        <w:spacing w:after="200" w:line="276" w:lineRule="auto"/>
        <w:ind w:left="3690"/>
        <w:jc w:val="both"/>
        <w:rPr>
          <w:rFonts w:eastAsiaTheme="minorEastAsia"/>
          <w:sz w:val="20"/>
          <w:szCs w:val="20"/>
        </w:rPr>
      </w:pPr>
      <w:r w:rsidRPr="0099630B">
        <w:rPr>
          <w:rFonts w:eastAsiaTheme="minorEastAsia"/>
          <w:sz w:val="20"/>
          <w:szCs w:val="20"/>
        </w:rPr>
        <w:t xml:space="preserve"> </w:t>
      </w:r>
      <w:r w:rsidR="000337E7" w:rsidRPr="0099630B">
        <w:rPr>
          <w:rFonts w:eastAsiaTheme="minorEastAsia"/>
          <w:sz w:val="20"/>
          <w:szCs w:val="20"/>
        </w:rPr>
        <w:t xml:space="preserve">Global </w:t>
      </w:r>
      <w:r w:rsidR="00310717">
        <w:rPr>
          <w:rFonts w:eastAsiaTheme="minorEastAsia"/>
          <w:sz w:val="20"/>
          <w:szCs w:val="20"/>
        </w:rPr>
        <w:t>&amp;</w:t>
      </w:r>
      <w:r w:rsidR="000337E7" w:rsidRPr="0099630B">
        <w:rPr>
          <w:rFonts w:eastAsiaTheme="minorEastAsia"/>
          <w:sz w:val="20"/>
          <w:szCs w:val="20"/>
        </w:rPr>
        <w:t xml:space="preserve"> Regional expertise transforming B2B and B2C businesses in North America</w:t>
      </w:r>
      <w:r w:rsidR="000337E7" w:rsidRPr="002A7668">
        <w:rPr>
          <w:rFonts w:eastAsiaTheme="minorEastAsia"/>
          <w:sz w:val="20"/>
          <w:szCs w:val="20"/>
        </w:rPr>
        <w:t xml:space="preserve">, </w:t>
      </w:r>
      <w:r w:rsidR="000337E7" w:rsidRPr="00200677">
        <w:rPr>
          <w:rFonts w:eastAsiaTheme="minorEastAsia"/>
          <w:sz w:val="20"/>
          <w:szCs w:val="20"/>
        </w:rPr>
        <w:t xml:space="preserve">Europe, </w:t>
      </w:r>
      <w:r w:rsidR="00310717">
        <w:rPr>
          <w:rFonts w:eastAsiaTheme="minorEastAsia"/>
          <w:sz w:val="20"/>
          <w:szCs w:val="20"/>
        </w:rPr>
        <w:t>&amp;</w:t>
      </w:r>
      <w:r w:rsidR="000337E7" w:rsidRPr="00200677">
        <w:rPr>
          <w:rFonts w:eastAsiaTheme="minorEastAsia"/>
          <w:sz w:val="20"/>
          <w:szCs w:val="20"/>
        </w:rPr>
        <w:t xml:space="preserve"> Asia Pacific</w:t>
      </w:r>
      <w:r w:rsidR="004D70EA" w:rsidRPr="00200677">
        <w:rPr>
          <w:rFonts w:eastAsiaTheme="minorEastAsia"/>
          <w:sz w:val="20"/>
          <w:szCs w:val="20"/>
        </w:rPr>
        <w:t xml:space="preserve"> </w:t>
      </w:r>
      <w:r w:rsidR="0057572B">
        <w:rPr>
          <w:rFonts w:eastAsiaTheme="minorEastAsia"/>
          <w:sz w:val="20"/>
          <w:szCs w:val="20"/>
        </w:rPr>
        <w:t xml:space="preserve">understanding doing business in </w:t>
      </w:r>
      <w:r w:rsidR="006D5E75">
        <w:rPr>
          <w:rFonts w:eastAsiaTheme="minorEastAsia"/>
          <w:sz w:val="20"/>
          <w:szCs w:val="20"/>
        </w:rPr>
        <w:t xml:space="preserve">diverse </w:t>
      </w:r>
      <w:r w:rsidR="0057572B">
        <w:rPr>
          <w:rFonts w:eastAsiaTheme="minorEastAsia"/>
          <w:sz w:val="20"/>
          <w:szCs w:val="20"/>
        </w:rPr>
        <w:t>economic conditions.</w:t>
      </w:r>
    </w:p>
    <w:p w14:paraId="175EED95" w14:textId="781EE627" w:rsidR="00ED1785" w:rsidRPr="00200677" w:rsidRDefault="00ED1785" w:rsidP="00F06079">
      <w:pPr>
        <w:pStyle w:val="ListParagraph"/>
        <w:numPr>
          <w:ilvl w:val="0"/>
          <w:numId w:val="17"/>
        </w:numPr>
        <w:spacing w:after="200" w:line="276" w:lineRule="auto"/>
        <w:ind w:left="3690"/>
        <w:jc w:val="both"/>
        <w:rPr>
          <w:rFonts w:eastAsiaTheme="minorEastAsia"/>
          <w:sz w:val="20"/>
          <w:szCs w:val="20"/>
        </w:rPr>
      </w:pPr>
      <w:r w:rsidRPr="00200677">
        <w:rPr>
          <w:rFonts w:eastAsiaTheme="minorEastAsia"/>
          <w:sz w:val="20"/>
          <w:szCs w:val="20"/>
        </w:rPr>
        <w:t>P</w:t>
      </w:r>
      <w:r w:rsidR="00306E56" w:rsidRPr="00200677">
        <w:rPr>
          <w:rFonts w:eastAsiaTheme="minorEastAsia"/>
          <w:sz w:val="20"/>
          <w:szCs w:val="20"/>
        </w:rPr>
        <w:t xml:space="preserve">ragmatic leader driven by disruptive thinking, visionary </w:t>
      </w:r>
      <w:r w:rsidR="00310717">
        <w:rPr>
          <w:rFonts w:eastAsiaTheme="minorEastAsia"/>
          <w:sz w:val="20"/>
          <w:szCs w:val="20"/>
        </w:rPr>
        <w:t>&amp;</w:t>
      </w:r>
      <w:r w:rsidR="00306E56" w:rsidRPr="00200677">
        <w:rPr>
          <w:rFonts w:eastAsiaTheme="minorEastAsia"/>
          <w:sz w:val="20"/>
          <w:szCs w:val="20"/>
        </w:rPr>
        <w:t xml:space="preserve"> compelling (Ideation &amp; Problem Solving)</w:t>
      </w:r>
      <w:r w:rsidR="001D3592" w:rsidRPr="00200677">
        <w:rPr>
          <w:rFonts w:eastAsiaTheme="minorEastAsia"/>
          <w:sz w:val="20"/>
          <w:szCs w:val="20"/>
        </w:rPr>
        <w:t xml:space="preserve"> continuous improvement</w:t>
      </w:r>
      <w:r w:rsidR="006D5E75">
        <w:rPr>
          <w:rFonts w:eastAsiaTheme="minorEastAsia"/>
          <w:sz w:val="20"/>
          <w:szCs w:val="20"/>
        </w:rPr>
        <w:t>, unique new business models and RTM.</w:t>
      </w:r>
      <w:r w:rsidR="001D3592" w:rsidRPr="00200677">
        <w:rPr>
          <w:rFonts w:eastAsiaTheme="minorEastAsia"/>
          <w:sz w:val="20"/>
          <w:szCs w:val="20"/>
        </w:rPr>
        <w:t xml:space="preserve"> </w:t>
      </w:r>
    </w:p>
    <w:p w14:paraId="226102F3" w14:textId="77571F64" w:rsidR="0099630B" w:rsidRDefault="0099630B" w:rsidP="00F06079">
      <w:pPr>
        <w:pStyle w:val="ListParagraph"/>
        <w:numPr>
          <w:ilvl w:val="0"/>
          <w:numId w:val="17"/>
        </w:numPr>
        <w:spacing w:after="200" w:line="276" w:lineRule="auto"/>
        <w:ind w:left="3690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As President of Firmenich </w:t>
      </w:r>
      <w:r w:rsidR="0057572B">
        <w:rPr>
          <w:rFonts w:eastAsiaTheme="minorEastAsia"/>
          <w:sz w:val="20"/>
          <w:szCs w:val="20"/>
        </w:rPr>
        <w:t>Flavor Division</w:t>
      </w:r>
      <w:r w:rsidR="00C17250">
        <w:rPr>
          <w:rFonts w:eastAsiaTheme="minorEastAsia"/>
          <w:sz w:val="20"/>
          <w:szCs w:val="20"/>
        </w:rPr>
        <w:t xml:space="preserve"> and ICL Food &amp; Specialty Phosphates</w:t>
      </w:r>
      <w:r w:rsidR="00AD1E7C">
        <w:rPr>
          <w:rFonts w:eastAsiaTheme="minorEastAsia"/>
          <w:sz w:val="20"/>
          <w:szCs w:val="20"/>
        </w:rPr>
        <w:t>,</w:t>
      </w:r>
      <w:r>
        <w:rPr>
          <w:rFonts w:eastAsiaTheme="minorEastAsia"/>
          <w:sz w:val="20"/>
          <w:szCs w:val="20"/>
        </w:rPr>
        <w:t xml:space="preserve"> served on Investment, </w:t>
      </w:r>
      <w:r w:rsidR="00310717">
        <w:rPr>
          <w:rFonts w:eastAsiaTheme="minorEastAsia"/>
          <w:sz w:val="20"/>
          <w:szCs w:val="20"/>
        </w:rPr>
        <w:t xml:space="preserve">Sustainability, </w:t>
      </w:r>
      <w:r>
        <w:rPr>
          <w:rFonts w:eastAsiaTheme="minorEastAsia"/>
          <w:sz w:val="20"/>
          <w:szCs w:val="20"/>
        </w:rPr>
        <w:t>Ethics, Risk, M&amp;A Committees</w:t>
      </w:r>
      <w:r w:rsidR="0057572B">
        <w:rPr>
          <w:rFonts w:eastAsiaTheme="minorEastAsia"/>
          <w:sz w:val="20"/>
          <w:szCs w:val="20"/>
        </w:rPr>
        <w:t xml:space="preserve">, covering all commercial </w:t>
      </w:r>
      <w:r w:rsidR="00C17250">
        <w:rPr>
          <w:rFonts w:eastAsiaTheme="minorEastAsia"/>
          <w:sz w:val="20"/>
          <w:szCs w:val="20"/>
        </w:rPr>
        <w:t>&amp;</w:t>
      </w:r>
      <w:r w:rsidR="0057572B">
        <w:rPr>
          <w:rFonts w:eastAsiaTheme="minorEastAsia"/>
          <w:sz w:val="20"/>
          <w:szCs w:val="20"/>
        </w:rPr>
        <w:t xml:space="preserve"> supply chain</w:t>
      </w:r>
      <w:r w:rsidR="008C3DC8">
        <w:rPr>
          <w:rFonts w:eastAsiaTheme="minorEastAsia"/>
          <w:sz w:val="20"/>
          <w:szCs w:val="20"/>
        </w:rPr>
        <w:t>, and as Chief Growth Officer at IFF served on global innovation committee.</w:t>
      </w:r>
    </w:p>
    <w:p w14:paraId="7DA82BA0" w14:textId="672BB32B" w:rsidR="008A4530" w:rsidRDefault="00306E56" w:rsidP="00F06079">
      <w:pPr>
        <w:pStyle w:val="ListParagraph"/>
        <w:numPr>
          <w:ilvl w:val="0"/>
          <w:numId w:val="17"/>
        </w:numPr>
        <w:spacing w:after="200" w:line="276" w:lineRule="auto"/>
        <w:ind w:left="3690"/>
        <w:jc w:val="both"/>
        <w:rPr>
          <w:rFonts w:eastAsiaTheme="minorEastAsia"/>
          <w:sz w:val="20"/>
          <w:szCs w:val="20"/>
        </w:rPr>
      </w:pPr>
      <w:r w:rsidRPr="00200677">
        <w:rPr>
          <w:rFonts w:eastAsiaTheme="minorEastAsia"/>
          <w:sz w:val="20"/>
          <w:szCs w:val="20"/>
        </w:rPr>
        <w:t xml:space="preserve">Passion </w:t>
      </w:r>
      <w:r w:rsidR="00C17250">
        <w:rPr>
          <w:rFonts w:eastAsiaTheme="minorEastAsia"/>
          <w:sz w:val="20"/>
          <w:szCs w:val="20"/>
        </w:rPr>
        <w:t>&amp;</w:t>
      </w:r>
      <w:r w:rsidRPr="00200677">
        <w:rPr>
          <w:rFonts w:eastAsiaTheme="minorEastAsia"/>
          <w:sz w:val="20"/>
          <w:szCs w:val="20"/>
        </w:rPr>
        <w:t xml:space="preserve"> </w:t>
      </w:r>
      <w:r w:rsidR="006D5E75">
        <w:rPr>
          <w:rFonts w:eastAsiaTheme="minorEastAsia"/>
          <w:sz w:val="20"/>
          <w:szCs w:val="20"/>
        </w:rPr>
        <w:t xml:space="preserve">proven </w:t>
      </w:r>
      <w:r w:rsidRPr="00200677">
        <w:rPr>
          <w:rFonts w:eastAsiaTheme="minorEastAsia"/>
          <w:sz w:val="20"/>
          <w:szCs w:val="20"/>
        </w:rPr>
        <w:t>legacy for developing people, as well as leading</w:t>
      </w:r>
      <w:r w:rsidR="006D5E75">
        <w:rPr>
          <w:rFonts w:eastAsiaTheme="minorEastAsia"/>
          <w:sz w:val="20"/>
          <w:szCs w:val="20"/>
        </w:rPr>
        <w:t>,</w:t>
      </w:r>
      <w:r w:rsidRPr="00200677">
        <w:rPr>
          <w:rFonts w:eastAsiaTheme="minorEastAsia"/>
          <w:sz w:val="20"/>
          <w:szCs w:val="20"/>
        </w:rPr>
        <w:t xml:space="preserve"> driving organizational cultural </w:t>
      </w:r>
      <w:r w:rsidR="00C17250">
        <w:rPr>
          <w:rFonts w:eastAsiaTheme="minorEastAsia"/>
          <w:sz w:val="20"/>
          <w:szCs w:val="20"/>
        </w:rPr>
        <w:t>&amp;</w:t>
      </w:r>
      <w:r w:rsidRPr="00200677">
        <w:rPr>
          <w:rFonts w:eastAsiaTheme="minorEastAsia"/>
          <w:sz w:val="20"/>
          <w:szCs w:val="20"/>
        </w:rPr>
        <w:t xml:space="preserve"> performance transformation.</w:t>
      </w:r>
    </w:p>
    <w:p w14:paraId="5D774693" w14:textId="52517338" w:rsidR="001D3592" w:rsidRPr="00403D46" w:rsidRDefault="001D3592" w:rsidP="00F06079">
      <w:pPr>
        <w:pStyle w:val="ListParagraph"/>
        <w:numPr>
          <w:ilvl w:val="0"/>
          <w:numId w:val="17"/>
        </w:numPr>
        <w:spacing w:after="200" w:line="276" w:lineRule="auto"/>
        <w:ind w:left="3690"/>
        <w:jc w:val="both"/>
        <w:rPr>
          <w:rFonts w:eastAsiaTheme="minorEastAsia"/>
          <w:sz w:val="20"/>
          <w:szCs w:val="20"/>
        </w:rPr>
      </w:pPr>
      <w:r w:rsidRPr="008A4530">
        <w:rPr>
          <w:rFonts w:eastAsiaTheme="minorEastAsia"/>
          <w:sz w:val="20"/>
          <w:szCs w:val="20"/>
        </w:rPr>
        <w:t xml:space="preserve">Full </w:t>
      </w:r>
      <w:r w:rsidR="0033408A" w:rsidRPr="008A4530">
        <w:rPr>
          <w:rFonts w:eastAsiaTheme="minorEastAsia"/>
          <w:sz w:val="20"/>
          <w:szCs w:val="20"/>
        </w:rPr>
        <w:t>P&amp;L ownership to $1.</w:t>
      </w:r>
      <w:r w:rsidR="00C17250">
        <w:rPr>
          <w:rFonts w:eastAsiaTheme="minorEastAsia"/>
          <w:sz w:val="20"/>
          <w:szCs w:val="20"/>
        </w:rPr>
        <w:t>6</w:t>
      </w:r>
      <w:r w:rsidR="008A4530">
        <w:rPr>
          <w:rFonts w:eastAsiaTheme="minorEastAsia"/>
          <w:color w:val="000000" w:themeColor="text1"/>
          <w:sz w:val="20"/>
          <w:szCs w:val="20"/>
        </w:rPr>
        <w:t xml:space="preserve"> billion</w:t>
      </w:r>
      <w:r w:rsidR="002D720D">
        <w:rPr>
          <w:rFonts w:eastAsiaTheme="minorEastAsia"/>
          <w:color w:val="000000" w:themeColor="text1"/>
          <w:sz w:val="20"/>
          <w:szCs w:val="20"/>
        </w:rPr>
        <w:t xml:space="preserve"> with significant improvements in </w:t>
      </w:r>
      <w:r w:rsidR="00210695">
        <w:rPr>
          <w:rFonts w:eastAsiaTheme="minorEastAsia"/>
          <w:color w:val="000000" w:themeColor="text1"/>
          <w:sz w:val="20"/>
          <w:szCs w:val="20"/>
        </w:rPr>
        <w:t>revenue streams, EBITDA</w:t>
      </w:r>
      <w:r w:rsidR="00683B31">
        <w:rPr>
          <w:rFonts w:eastAsiaTheme="minorEastAsia"/>
          <w:color w:val="000000" w:themeColor="text1"/>
          <w:sz w:val="20"/>
          <w:szCs w:val="20"/>
        </w:rPr>
        <w:t xml:space="preserve">, CAGR, </w:t>
      </w:r>
      <w:r w:rsidR="007C0229">
        <w:rPr>
          <w:rFonts w:eastAsiaTheme="minorEastAsia"/>
          <w:color w:val="000000" w:themeColor="text1"/>
          <w:sz w:val="20"/>
          <w:szCs w:val="20"/>
        </w:rPr>
        <w:t>commercial expense ratios</w:t>
      </w:r>
      <w:r w:rsidR="00857C9F">
        <w:rPr>
          <w:rFonts w:eastAsiaTheme="minorEastAsia"/>
          <w:color w:val="000000" w:themeColor="text1"/>
          <w:sz w:val="20"/>
          <w:szCs w:val="20"/>
        </w:rPr>
        <w:t xml:space="preserve">, </w:t>
      </w:r>
      <w:r w:rsidR="00310717">
        <w:rPr>
          <w:rFonts w:eastAsiaTheme="minorEastAsia"/>
          <w:color w:val="000000" w:themeColor="text1"/>
          <w:sz w:val="20"/>
          <w:szCs w:val="20"/>
        </w:rPr>
        <w:t xml:space="preserve">operational excellence &amp; efficiency, </w:t>
      </w:r>
      <w:r w:rsidR="00C17250">
        <w:rPr>
          <w:rFonts w:eastAsiaTheme="minorEastAsia"/>
          <w:color w:val="000000" w:themeColor="text1"/>
          <w:sz w:val="20"/>
          <w:szCs w:val="20"/>
        </w:rPr>
        <w:t>&amp;</w:t>
      </w:r>
      <w:r w:rsidR="00103896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00857C9F">
        <w:rPr>
          <w:rFonts w:eastAsiaTheme="minorEastAsia"/>
          <w:color w:val="000000" w:themeColor="text1"/>
          <w:sz w:val="20"/>
          <w:szCs w:val="20"/>
        </w:rPr>
        <w:t xml:space="preserve">cash management </w:t>
      </w:r>
      <w:r w:rsidR="00683B31">
        <w:rPr>
          <w:rFonts w:eastAsiaTheme="minorEastAsia"/>
          <w:color w:val="000000" w:themeColor="text1"/>
          <w:sz w:val="20"/>
          <w:szCs w:val="20"/>
        </w:rPr>
        <w:t xml:space="preserve">in challenging price sensitive markets. </w:t>
      </w:r>
    </w:p>
    <w:p w14:paraId="6C3EA962" w14:textId="73153255" w:rsidR="00403D46" w:rsidRPr="00857C9F" w:rsidRDefault="00403D46" w:rsidP="00F06079">
      <w:pPr>
        <w:pStyle w:val="ListParagraph"/>
        <w:numPr>
          <w:ilvl w:val="0"/>
          <w:numId w:val="17"/>
        </w:numPr>
        <w:spacing w:after="200" w:line="276" w:lineRule="auto"/>
        <w:ind w:left="3690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>Managed M&amp;A</w:t>
      </w:r>
      <w:r w:rsidR="0057572B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00C17250">
        <w:rPr>
          <w:rFonts w:eastAsiaTheme="minorEastAsia"/>
          <w:color w:val="000000" w:themeColor="text1"/>
          <w:sz w:val="20"/>
          <w:szCs w:val="20"/>
        </w:rPr>
        <w:t>plus</w:t>
      </w:r>
      <w:r w:rsidR="0057572B">
        <w:rPr>
          <w:rFonts w:eastAsiaTheme="minor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/>
          <w:color w:val="000000" w:themeColor="text1"/>
          <w:sz w:val="20"/>
          <w:szCs w:val="20"/>
        </w:rPr>
        <w:t xml:space="preserve">Integration in Europe, </w:t>
      </w:r>
      <w:r w:rsidR="00310717">
        <w:rPr>
          <w:rFonts w:eastAsiaTheme="minorEastAsia"/>
          <w:color w:val="000000" w:themeColor="text1"/>
          <w:sz w:val="20"/>
          <w:szCs w:val="20"/>
        </w:rPr>
        <w:t>Africa</w:t>
      </w:r>
      <w:r>
        <w:rPr>
          <w:rFonts w:eastAsiaTheme="minorEastAsia"/>
          <w:color w:val="000000" w:themeColor="text1"/>
          <w:sz w:val="20"/>
          <w:szCs w:val="20"/>
        </w:rPr>
        <w:t xml:space="preserve">, </w:t>
      </w:r>
      <w:r w:rsidR="00103896">
        <w:rPr>
          <w:rFonts w:eastAsiaTheme="minorEastAsia"/>
          <w:color w:val="000000" w:themeColor="text1"/>
          <w:sz w:val="20"/>
          <w:szCs w:val="20"/>
        </w:rPr>
        <w:t xml:space="preserve">and </w:t>
      </w:r>
      <w:r>
        <w:rPr>
          <w:rFonts w:eastAsiaTheme="minorEastAsia"/>
          <w:color w:val="000000" w:themeColor="text1"/>
          <w:sz w:val="20"/>
          <w:szCs w:val="20"/>
        </w:rPr>
        <w:t>US.</w:t>
      </w:r>
    </w:p>
    <w:p w14:paraId="62B75F8B" w14:textId="66ED8901" w:rsidR="000337E7" w:rsidRDefault="009E16C5" w:rsidP="00F06079">
      <w:pPr>
        <w:pStyle w:val="ListParagraph"/>
        <w:numPr>
          <w:ilvl w:val="0"/>
          <w:numId w:val="17"/>
        </w:numPr>
        <w:spacing w:after="200" w:line="276" w:lineRule="auto"/>
        <w:ind w:left="3690"/>
        <w:jc w:val="both"/>
        <w:rPr>
          <w:rFonts w:eastAsiaTheme="minorEastAsia"/>
          <w:sz w:val="20"/>
          <w:szCs w:val="20"/>
        </w:rPr>
      </w:pPr>
      <w:r w:rsidRPr="00200677">
        <w:rPr>
          <w:rFonts w:eastAsiaTheme="minorEastAsia"/>
          <w:sz w:val="20"/>
          <w:szCs w:val="20"/>
        </w:rPr>
        <w:t>Lived</w:t>
      </w:r>
      <w:r w:rsidR="00C94DF9">
        <w:rPr>
          <w:rFonts w:eastAsiaTheme="minorEastAsia"/>
          <w:sz w:val="20"/>
          <w:szCs w:val="20"/>
        </w:rPr>
        <w:t>/</w:t>
      </w:r>
      <w:r w:rsidRPr="00200677">
        <w:rPr>
          <w:rFonts w:eastAsiaTheme="minorEastAsia"/>
          <w:sz w:val="20"/>
          <w:szCs w:val="20"/>
        </w:rPr>
        <w:t xml:space="preserve"> worked in</w:t>
      </w:r>
      <w:r w:rsidR="00C94DF9">
        <w:rPr>
          <w:rFonts w:eastAsiaTheme="minorEastAsia"/>
          <w:sz w:val="20"/>
          <w:szCs w:val="20"/>
        </w:rPr>
        <w:t xml:space="preserve"> USA,</w:t>
      </w:r>
      <w:r w:rsidR="00C94DF9" w:rsidRPr="00200677">
        <w:rPr>
          <w:rFonts w:eastAsiaTheme="minorEastAsia"/>
          <w:sz w:val="20"/>
          <w:szCs w:val="20"/>
        </w:rPr>
        <w:t xml:space="preserve"> Europe</w:t>
      </w:r>
      <w:r w:rsidRPr="00200677">
        <w:rPr>
          <w:rFonts w:eastAsiaTheme="minorEastAsia"/>
          <w:sz w:val="20"/>
          <w:szCs w:val="20"/>
        </w:rPr>
        <w:t>, Asia, Africa, India</w:t>
      </w:r>
      <w:r w:rsidR="00C94DF9">
        <w:rPr>
          <w:rFonts w:eastAsiaTheme="minorEastAsia"/>
          <w:sz w:val="20"/>
          <w:szCs w:val="20"/>
        </w:rPr>
        <w:t xml:space="preserve">, </w:t>
      </w:r>
      <w:proofErr w:type="gramStart"/>
      <w:r w:rsidR="00C94DF9">
        <w:rPr>
          <w:rFonts w:eastAsiaTheme="minorEastAsia"/>
          <w:sz w:val="20"/>
          <w:szCs w:val="20"/>
        </w:rPr>
        <w:t xml:space="preserve">China </w:t>
      </w:r>
      <w:r w:rsidRPr="00200677">
        <w:rPr>
          <w:rFonts w:eastAsiaTheme="minorEastAsia"/>
          <w:sz w:val="20"/>
          <w:szCs w:val="20"/>
        </w:rPr>
        <w:t>;</w:t>
      </w:r>
      <w:proofErr w:type="gramEnd"/>
      <w:r w:rsidRPr="00200677">
        <w:rPr>
          <w:rFonts w:eastAsiaTheme="minorEastAsia"/>
          <w:sz w:val="20"/>
          <w:szCs w:val="20"/>
        </w:rPr>
        <w:t xml:space="preserve"> managing </w:t>
      </w:r>
      <w:r w:rsidR="00200677" w:rsidRPr="00200677">
        <w:rPr>
          <w:rFonts w:eastAsiaTheme="minorEastAsia"/>
          <w:sz w:val="20"/>
          <w:szCs w:val="20"/>
        </w:rPr>
        <w:t>diverse global teams</w:t>
      </w:r>
      <w:r w:rsidR="00B8006C">
        <w:rPr>
          <w:rFonts w:eastAsiaTheme="minorEastAsia"/>
          <w:sz w:val="20"/>
          <w:szCs w:val="20"/>
        </w:rPr>
        <w:t xml:space="preserve">. </w:t>
      </w:r>
    </w:p>
    <w:p w14:paraId="09915049" w14:textId="28283527" w:rsidR="007D6001" w:rsidRDefault="00BB68D1" w:rsidP="009F064A">
      <w:pPr>
        <w:tabs>
          <w:tab w:val="left" w:pos="3240"/>
        </w:tabs>
        <w:spacing w:before="200" w:after="0"/>
        <w:ind w:left="3240"/>
        <w:rPr>
          <w:rFonts w:cs="Times New Roman"/>
          <w:sz w:val="20"/>
          <w:u w:val="single"/>
        </w:rPr>
      </w:pPr>
      <w:r>
        <w:rPr>
          <w:rFonts w:cs="Times New Roman"/>
          <w:sz w:val="20"/>
          <w:u w:val="single"/>
        </w:rPr>
        <w:t>PRIMARY SPECIALIZATION</w:t>
      </w:r>
    </w:p>
    <w:p w14:paraId="4D6785E8" w14:textId="7453B178" w:rsidR="00BB31A8" w:rsidRPr="0057572B" w:rsidRDefault="004B1B63" w:rsidP="00994585">
      <w:pPr>
        <w:spacing w:after="0" w:line="240" w:lineRule="auto"/>
        <w:jc w:val="both"/>
        <w:rPr>
          <w:rFonts w:eastAsiaTheme="minorEastAsia"/>
          <w:i/>
          <w:color w:val="000000"/>
        </w:rPr>
      </w:pPr>
      <w:r w:rsidRPr="0057572B">
        <w:rPr>
          <w:rFonts w:eastAsiaTheme="minorEastAsia"/>
          <w:b/>
          <w:i/>
          <w:color w:val="000000"/>
          <w:sz w:val="20"/>
          <w:szCs w:val="20"/>
        </w:rPr>
        <w:t xml:space="preserve"> </w:t>
      </w:r>
      <w:r w:rsidR="00F06079">
        <w:rPr>
          <w:rFonts w:eastAsiaTheme="minorEastAsia"/>
          <w:b/>
          <w:i/>
          <w:color w:val="000000"/>
          <w:sz w:val="20"/>
          <w:szCs w:val="20"/>
        </w:rPr>
        <w:t xml:space="preserve"> </w:t>
      </w:r>
      <w:r w:rsidR="00BB68D1" w:rsidRPr="0057572B">
        <w:rPr>
          <w:rFonts w:eastAsiaTheme="minorEastAsia"/>
          <w:i/>
          <w:color w:val="000000"/>
        </w:rPr>
        <w:t>Governance</w:t>
      </w:r>
      <w:r w:rsidR="0057572B" w:rsidRPr="0057572B">
        <w:rPr>
          <w:rFonts w:eastAsiaTheme="minorEastAsia"/>
          <w:i/>
          <w:color w:val="000000"/>
        </w:rPr>
        <w:t>, Talent and Execution</w:t>
      </w:r>
    </w:p>
    <w:p w14:paraId="539F51D1" w14:textId="6E8DB8D1" w:rsidR="00013FD2" w:rsidRPr="00013FD2" w:rsidRDefault="00FD6929" w:rsidP="00F06079">
      <w:pPr>
        <w:pStyle w:val="ListParagraph"/>
        <w:numPr>
          <w:ilvl w:val="0"/>
          <w:numId w:val="18"/>
        </w:numPr>
        <w:spacing w:after="200" w:line="276" w:lineRule="auto"/>
        <w:ind w:left="3690"/>
        <w:jc w:val="both"/>
        <w:rPr>
          <w:rFonts w:eastAsiaTheme="minorEastAsia"/>
          <w:sz w:val="20"/>
          <w:szCs w:val="20"/>
        </w:rPr>
      </w:pPr>
      <w:r w:rsidRPr="00013FD2">
        <w:rPr>
          <w:rFonts w:eastAsiaTheme="minorEastAsia"/>
          <w:color w:val="000000"/>
          <w:sz w:val="20"/>
          <w:szCs w:val="20"/>
        </w:rPr>
        <w:t>Believe very strongly in the talent agenda</w:t>
      </w:r>
      <w:r w:rsidR="00022E54" w:rsidRPr="00013FD2">
        <w:rPr>
          <w:rFonts w:eastAsiaTheme="minorEastAsia"/>
          <w:color w:val="000000"/>
          <w:sz w:val="20"/>
          <w:szCs w:val="20"/>
        </w:rPr>
        <w:t xml:space="preserve"> of the business</w:t>
      </w:r>
      <w:r w:rsidR="005F7759">
        <w:rPr>
          <w:rFonts w:eastAsiaTheme="minorEastAsia"/>
          <w:color w:val="000000"/>
          <w:sz w:val="20"/>
          <w:szCs w:val="20"/>
        </w:rPr>
        <w:t>,</w:t>
      </w:r>
      <w:r w:rsidR="00022E54" w:rsidRPr="00013FD2">
        <w:rPr>
          <w:rFonts w:eastAsiaTheme="minorEastAsia"/>
          <w:color w:val="000000"/>
          <w:sz w:val="20"/>
          <w:szCs w:val="20"/>
        </w:rPr>
        <w:t xml:space="preserve"> employee engagement</w:t>
      </w:r>
      <w:r w:rsidR="00C17250">
        <w:rPr>
          <w:rFonts w:eastAsiaTheme="minorEastAsia"/>
          <w:color w:val="000000"/>
          <w:sz w:val="20"/>
          <w:szCs w:val="20"/>
        </w:rPr>
        <w:t>, empowerment</w:t>
      </w:r>
      <w:r w:rsidR="00022E54" w:rsidRPr="00013FD2">
        <w:rPr>
          <w:rFonts w:eastAsiaTheme="minorEastAsia"/>
          <w:color w:val="000000"/>
          <w:sz w:val="20"/>
          <w:szCs w:val="20"/>
        </w:rPr>
        <w:t xml:space="preserve"> </w:t>
      </w:r>
      <w:r w:rsidR="00C17250">
        <w:rPr>
          <w:rFonts w:eastAsiaTheme="minorEastAsia"/>
          <w:color w:val="000000"/>
          <w:sz w:val="20"/>
          <w:szCs w:val="20"/>
        </w:rPr>
        <w:t>&amp;</w:t>
      </w:r>
      <w:r w:rsidR="00022E54" w:rsidRPr="00013FD2">
        <w:rPr>
          <w:rFonts w:eastAsiaTheme="minorEastAsia"/>
          <w:color w:val="000000"/>
          <w:sz w:val="20"/>
          <w:szCs w:val="20"/>
        </w:rPr>
        <w:t xml:space="preserve"> development.</w:t>
      </w:r>
    </w:p>
    <w:p w14:paraId="447475A1" w14:textId="7EA9E06D" w:rsidR="00013FD2" w:rsidRPr="00013FD2" w:rsidRDefault="006D5E75" w:rsidP="00F06079">
      <w:pPr>
        <w:pStyle w:val="ListParagraph"/>
        <w:numPr>
          <w:ilvl w:val="0"/>
          <w:numId w:val="18"/>
        </w:numPr>
        <w:spacing w:after="200" w:line="276" w:lineRule="auto"/>
        <w:ind w:left="3690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color w:val="000000"/>
          <w:sz w:val="20"/>
          <w:szCs w:val="20"/>
        </w:rPr>
        <w:t>Key focus is on ensuring</w:t>
      </w:r>
      <w:r w:rsidR="0057572B">
        <w:rPr>
          <w:rFonts w:eastAsiaTheme="minorEastAsia"/>
          <w:color w:val="000000"/>
          <w:sz w:val="20"/>
          <w:szCs w:val="20"/>
        </w:rPr>
        <w:t>,</w:t>
      </w:r>
      <w:r w:rsidR="00DC0346" w:rsidRPr="00013FD2">
        <w:rPr>
          <w:rFonts w:eastAsiaTheme="minorEastAsia"/>
          <w:color w:val="000000"/>
          <w:sz w:val="20"/>
          <w:szCs w:val="20"/>
        </w:rPr>
        <w:t xml:space="preserve"> </w:t>
      </w:r>
      <w:r w:rsidR="0057572B">
        <w:rPr>
          <w:rFonts w:eastAsiaTheme="minorEastAsia"/>
          <w:color w:val="000000"/>
          <w:sz w:val="20"/>
          <w:szCs w:val="20"/>
        </w:rPr>
        <w:t xml:space="preserve">KPI and resource </w:t>
      </w:r>
      <w:r w:rsidR="00DC0346" w:rsidRPr="00013FD2">
        <w:rPr>
          <w:rFonts w:eastAsiaTheme="minorEastAsia"/>
          <w:color w:val="000000"/>
          <w:sz w:val="20"/>
          <w:szCs w:val="20"/>
        </w:rPr>
        <w:t>alignment</w:t>
      </w:r>
      <w:r>
        <w:rPr>
          <w:rFonts w:eastAsiaTheme="minorEastAsia"/>
          <w:color w:val="000000"/>
          <w:sz w:val="20"/>
          <w:szCs w:val="20"/>
        </w:rPr>
        <w:t xml:space="preserve"> to deliver ambitious objectives.</w:t>
      </w:r>
    </w:p>
    <w:p w14:paraId="3BFFAA71" w14:textId="235537C5" w:rsidR="00BB68D1" w:rsidRPr="00013FD2" w:rsidRDefault="009A1B1C" w:rsidP="00F06079">
      <w:pPr>
        <w:pStyle w:val="ListParagraph"/>
        <w:numPr>
          <w:ilvl w:val="0"/>
          <w:numId w:val="18"/>
        </w:numPr>
        <w:spacing w:after="200" w:line="276" w:lineRule="auto"/>
        <w:ind w:left="3690"/>
        <w:jc w:val="both"/>
        <w:rPr>
          <w:rFonts w:eastAsiaTheme="minorEastAsia"/>
          <w:sz w:val="20"/>
          <w:szCs w:val="20"/>
        </w:rPr>
      </w:pPr>
      <w:r w:rsidRPr="00013FD2">
        <w:rPr>
          <w:rFonts w:eastAsiaTheme="minorEastAsia"/>
          <w:color w:val="000000"/>
          <w:sz w:val="20"/>
          <w:szCs w:val="20"/>
        </w:rPr>
        <w:t xml:space="preserve">Brings </w:t>
      </w:r>
      <w:r w:rsidR="00BB68D1" w:rsidRPr="00013FD2">
        <w:rPr>
          <w:rFonts w:eastAsiaTheme="minorEastAsia"/>
          <w:color w:val="000000"/>
          <w:sz w:val="20"/>
          <w:szCs w:val="20"/>
        </w:rPr>
        <w:t xml:space="preserve">significant </w:t>
      </w:r>
      <w:r w:rsidR="006D5E75">
        <w:rPr>
          <w:rFonts w:eastAsiaTheme="minorEastAsia"/>
          <w:color w:val="000000"/>
          <w:sz w:val="20"/>
          <w:szCs w:val="20"/>
        </w:rPr>
        <w:t xml:space="preserve">divisional </w:t>
      </w:r>
      <w:r w:rsidR="00BB68D1" w:rsidRPr="00013FD2">
        <w:rPr>
          <w:rFonts w:eastAsiaTheme="minorEastAsia"/>
          <w:color w:val="000000"/>
          <w:sz w:val="20"/>
          <w:szCs w:val="20"/>
        </w:rPr>
        <w:t>leadership</w:t>
      </w:r>
      <w:r w:rsidRPr="00013FD2">
        <w:rPr>
          <w:rFonts w:eastAsiaTheme="minorEastAsia"/>
          <w:color w:val="000000"/>
          <w:sz w:val="20"/>
          <w:szCs w:val="20"/>
        </w:rPr>
        <w:t xml:space="preserve">, managing the entire value chain </w:t>
      </w:r>
      <w:r w:rsidR="00E72FAD" w:rsidRPr="00013FD2">
        <w:rPr>
          <w:rFonts w:eastAsiaTheme="minorEastAsia"/>
          <w:color w:val="000000"/>
          <w:sz w:val="20"/>
          <w:szCs w:val="20"/>
        </w:rPr>
        <w:t>including close affinity to R&amp;D and product technology</w:t>
      </w:r>
      <w:r w:rsidR="006D5E75">
        <w:rPr>
          <w:rFonts w:eastAsiaTheme="minorEastAsia"/>
          <w:color w:val="000000"/>
          <w:sz w:val="20"/>
          <w:szCs w:val="20"/>
        </w:rPr>
        <w:t xml:space="preserve"> with commercial functions</w:t>
      </w:r>
      <w:r w:rsidR="004442EB" w:rsidRPr="00013FD2">
        <w:rPr>
          <w:rFonts w:eastAsiaTheme="minorEastAsia"/>
          <w:color w:val="000000"/>
          <w:sz w:val="20"/>
          <w:szCs w:val="20"/>
        </w:rPr>
        <w:t>.</w:t>
      </w:r>
    </w:p>
    <w:p w14:paraId="3F6351A3" w14:textId="2365409E" w:rsidR="004442EB" w:rsidRDefault="00C17250" w:rsidP="00AD1E7C">
      <w:pPr>
        <w:tabs>
          <w:tab w:val="left" w:pos="3330"/>
        </w:tabs>
        <w:spacing w:before="160" w:after="40"/>
        <w:ind w:left="3240"/>
        <w:rPr>
          <w:rFonts w:cs="Times New Roman"/>
          <w:sz w:val="20"/>
          <w:u w:val="single"/>
        </w:rPr>
      </w:pPr>
      <w:r>
        <w:rPr>
          <w:rFonts w:cs="Times New Roman"/>
          <w:sz w:val="20"/>
          <w:u w:val="single"/>
        </w:rPr>
        <w:t>FOCUS</w:t>
      </w:r>
      <w:r w:rsidR="00651895">
        <w:rPr>
          <w:rFonts w:cs="Times New Roman"/>
          <w:sz w:val="20"/>
          <w:u w:val="single"/>
        </w:rPr>
        <w:t xml:space="preserve"> </w:t>
      </w:r>
      <w:r w:rsidR="004442EB">
        <w:rPr>
          <w:rFonts w:cs="Times New Roman"/>
          <w:sz w:val="20"/>
          <w:u w:val="single"/>
        </w:rPr>
        <w:t>SPECIALIZATION</w:t>
      </w:r>
      <w:r w:rsidR="00651895">
        <w:rPr>
          <w:rFonts w:cs="Times New Roman"/>
          <w:sz w:val="20"/>
          <w:u w:val="single"/>
        </w:rPr>
        <w:t>S</w:t>
      </w:r>
    </w:p>
    <w:p w14:paraId="7CDC42B7" w14:textId="4F31D820" w:rsidR="00FC1539" w:rsidRPr="00103896" w:rsidRDefault="00DD766A" w:rsidP="00F06079">
      <w:pPr>
        <w:spacing w:after="0" w:line="240" w:lineRule="auto"/>
        <w:ind w:left="3240"/>
        <w:jc w:val="both"/>
        <w:rPr>
          <w:rFonts w:eastAsiaTheme="minorEastAsia"/>
          <w:b/>
          <w:i/>
          <w:color w:val="000000"/>
        </w:rPr>
      </w:pPr>
      <w:r>
        <w:rPr>
          <w:rFonts w:eastAsiaTheme="minorEastAsia"/>
          <w:b/>
          <w:i/>
          <w:color w:val="000000"/>
        </w:rPr>
        <w:t xml:space="preserve"> </w:t>
      </w:r>
      <w:r w:rsidR="003C5C28" w:rsidRPr="00103896">
        <w:rPr>
          <w:rFonts w:eastAsiaTheme="minorEastAsia"/>
          <w:b/>
          <w:i/>
          <w:color w:val="000000"/>
        </w:rPr>
        <w:t>1.</w:t>
      </w:r>
      <w:r w:rsidR="0099630B" w:rsidRPr="00103896">
        <w:rPr>
          <w:rFonts w:eastAsiaTheme="minorEastAsia"/>
          <w:b/>
          <w:i/>
          <w:color w:val="000000"/>
        </w:rPr>
        <w:t xml:space="preserve"> </w:t>
      </w:r>
      <w:r w:rsidR="00FC1539" w:rsidRPr="00103896">
        <w:rPr>
          <w:rFonts w:eastAsiaTheme="minorEastAsia"/>
          <w:b/>
          <w:i/>
          <w:color w:val="000000"/>
        </w:rPr>
        <w:t>Strategy</w:t>
      </w:r>
      <w:r w:rsidR="001868B3" w:rsidRPr="00103896">
        <w:rPr>
          <w:rFonts w:eastAsiaTheme="minorEastAsia"/>
          <w:b/>
          <w:i/>
          <w:color w:val="000000"/>
        </w:rPr>
        <w:t xml:space="preserve">           </w:t>
      </w:r>
      <w:r w:rsidR="00103896">
        <w:rPr>
          <w:rFonts w:eastAsiaTheme="minorEastAsia"/>
          <w:b/>
          <w:i/>
          <w:color w:val="000000"/>
        </w:rPr>
        <w:t xml:space="preserve"> </w:t>
      </w:r>
      <w:r w:rsidR="001868B3" w:rsidRPr="00103896">
        <w:rPr>
          <w:rFonts w:eastAsiaTheme="minorEastAsia"/>
          <w:b/>
          <w:i/>
          <w:color w:val="000000"/>
        </w:rPr>
        <w:t xml:space="preserve">2. </w:t>
      </w:r>
      <w:r w:rsidR="00FC1539" w:rsidRPr="00103896">
        <w:rPr>
          <w:rFonts w:eastAsiaTheme="minorEastAsia"/>
          <w:b/>
          <w:i/>
          <w:color w:val="000000"/>
        </w:rPr>
        <w:t>Innovation</w:t>
      </w:r>
      <w:r w:rsidR="001868B3" w:rsidRPr="00103896">
        <w:rPr>
          <w:rFonts w:eastAsiaTheme="minorEastAsia"/>
          <w:b/>
          <w:i/>
          <w:color w:val="000000"/>
        </w:rPr>
        <w:t xml:space="preserve">           3. </w:t>
      </w:r>
      <w:r w:rsidR="00FC1539" w:rsidRPr="00103896">
        <w:rPr>
          <w:rFonts w:eastAsiaTheme="minorEastAsia"/>
          <w:b/>
          <w:i/>
          <w:color w:val="000000"/>
        </w:rPr>
        <w:t>Organizational Sustainability</w:t>
      </w:r>
    </w:p>
    <w:p w14:paraId="2491FAB3" w14:textId="7669677B" w:rsidR="002F5B50" w:rsidRDefault="00DD766A" w:rsidP="00F06079">
      <w:pPr>
        <w:spacing w:after="0" w:line="240" w:lineRule="auto"/>
        <w:ind w:left="3240"/>
        <w:jc w:val="both"/>
        <w:rPr>
          <w:rFonts w:eastAsiaTheme="minorEastAsia"/>
          <w:b/>
          <w:i/>
          <w:color w:val="000000"/>
        </w:rPr>
      </w:pPr>
      <w:r>
        <w:rPr>
          <w:rFonts w:eastAsiaTheme="minorEastAsia"/>
          <w:b/>
          <w:i/>
          <w:color w:val="000000"/>
        </w:rPr>
        <w:t xml:space="preserve"> </w:t>
      </w:r>
      <w:r w:rsidR="001868B3">
        <w:rPr>
          <w:rFonts w:eastAsiaTheme="minorEastAsia"/>
          <w:b/>
          <w:i/>
          <w:color w:val="000000"/>
        </w:rPr>
        <w:t xml:space="preserve">4. </w:t>
      </w:r>
      <w:r w:rsidR="00FC1539">
        <w:rPr>
          <w:rFonts w:eastAsiaTheme="minorEastAsia"/>
          <w:b/>
          <w:i/>
          <w:color w:val="000000"/>
        </w:rPr>
        <w:t>Technology</w:t>
      </w:r>
      <w:r w:rsidR="00131C36">
        <w:rPr>
          <w:rFonts w:eastAsiaTheme="minorEastAsia"/>
          <w:b/>
          <w:i/>
          <w:color w:val="000000"/>
        </w:rPr>
        <w:t xml:space="preserve">      5. </w:t>
      </w:r>
      <w:r w:rsidR="00FC1539">
        <w:rPr>
          <w:rFonts w:eastAsiaTheme="minorEastAsia"/>
          <w:b/>
          <w:i/>
          <w:color w:val="000000"/>
        </w:rPr>
        <w:t xml:space="preserve">Diversity </w:t>
      </w:r>
      <w:r w:rsidR="00131C36">
        <w:rPr>
          <w:rFonts w:eastAsiaTheme="minorEastAsia"/>
          <w:b/>
          <w:i/>
          <w:color w:val="000000"/>
        </w:rPr>
        <w:t xml:space="preserve">              6. </w:t>
      </w:r>
      <w:r w:rsidR="00FC1539">
        <w:rPr>
          <w:rFonts w:eastAsiaTheme="minorEastAsia"/>
          <w:b/>
          <w:i/>
          <w:color w:val="000000"/>
        </w:rPr>
        <w:t xml:space="preserve">Ethics </w:t>
      </w:r>
      <w:r w:rsidR="00103896">
        <w:rPr>
          <w:rFonts w:eastAsiaTheme="minorEastAsia"/>
          <w:b/>
          <w:i/>
          <w:color w:val="000000"/>
        </w:rPr>
        <w:t xml:space="preserve">        </w:t>
      </w:r>
      <w:r>
        <w:rPr>
          <w:rFonts w:eastAsiaTheme="minorEastAsia"/>
          <w:b/>
          <w:i/>
          <w:color w:val="000000"/>
        </w:rPr>
        <w:t xml:space="preserve">   </w:t>
      </w:r>
      <w:r w:rsidR="00131C36">
        <w:rPr>
          <w:rFonts w:eastAsiaTheme="minorEastAsia"/>
          <w:b/>
          <w:i/>
          <w:color w:val="000000"/>
        </w:rPr>
        <w:t xml:space="preserve">7. </w:t>
      </w:r>
      <w:r w:rsidR="002F5B50">
        <w:rPr>
          <w:rFonts w:eastAsiaTheme="minorEastAsia"/>
          <w:b/>
          <w:i/>
          <w:color w:val="000000"/>
        </w:rPr>
        <w:t>Investments</w:t>
      </w:r>
      <w:r w:rsidR="00131C36">
        <w:rPr>
          <w:rFonts w:eastAsiaTheme="minorEastAsia"/>
          <w:b/>
          <w:i/>
          <w:color w:val="000000"/>
        </w:rPr>
        <w:t xml:space="preserve">              8. </w:t>
      </w:r>
      <w:r w:rsidR="002F5B50">
        <w:rPr>
          <w:rFonts w:eastAsiaTheme="minorEastAsia"/>
          <w:b/>
          <w:i/>
          <w:color w:val="000000"/>
        </w:rPr>
        <w:t>Ris</w:t>
      </w:r>
      <w:r w:rsidR="00131C36">
        <w:rPr>
          <w:rFonts w:eastAsiaTheme="minorEastAsia"/>
          <w:b/>
          <w:i/>
          <w:color w:val="000000"/>
        </w:rPr>
        <w:t>k</w:t>
      </w:r>
    </w:p>
    <w:p w14:paraId="337E15E7" w14:textId="0F217B53" w:rsidR="00F009C6" w:rsidRDefault="000A5328" w:rsidP="00DD766A">
      <w:pPr>
        <w:tabs>
          <w:tab w:val="left" w:pos="3330"/>
        </w:tabs>
        <w:spacing w:before="200" w:after="40"/>
        <w:ind w:left="3240"/>
        <w:rPr>
          <w:rFonts w:cs="Times New Roman"/>
          <w:sz w:val="20"/>
          <w:u w:val="single"/>
        </w:rPr>
      </w:pPr>
      <w:r>
        <w:rPr>
          <w:rFonts w:cs="Times New Roman"/>
          <w:sz w:val="20"/>
          <w:u w:val="single"/>
        </w:rPr>
        <w:t xml:space="preserve">ESTABLISHED </w:t>
      </w:r>
      <w:r w:rsidR="00F009C6">
        <w:rPr>
          <w:rFonts w:cs="Times New Roman"/>
          <w:sz w:val="20"/>
          <w:u w:val="single"/>
        </w:rPr>
        <w:t>B</w:t>
      </w:r>
      <w:r w:rsidR="00CE6AF4">
        <w:rPr>
          <w:rFonts w:cs="Times New Roman"/>
          <w:sz w:val="20"/>
          <w:u w:val="single"/>
        </w:rPr>
        <w:t xml:space="preserve">USINESS RELATIONSHIPS BROUGHT TO THE </w:t>
      </w:r>
      <w:r w:rsidR="00C17250">
        <w:rPr>
          <w:rFonts w:cs="Times New Roman"/>
          <w:sz w:val="20"/>
          <w:u w:val="single"/>
        </w:rPr>
        <w:t>POSITION</w:t>
      </w:r>
    </w:p>
    <w:p w14:paraId="5BF784FB" w14:textId="1EFE2F23" w:rsidR="00C653F3" w:rsidRDefault="000A5328" w:rsidP="00F06079">
      <w:pPr>
        <w:pStyle w:val="ListParagraph"/>
        <w:numPr>
          <w:ilvl w:val="0"/>
          <w:numId w:val="19"/>
        </w:numPr>
        <w:spacing w:after="200" w:line="276" w:lineRule="auto"/>
        <w:ind w:left="3690"/>
        <w:jc w:val="both"/>
        <w:rPr>
          <w:rFonts w:eastAsiaTheme="minorEastAsia"/>
          <w:color w:val="000000"/>
          <w:sz w:val="20"/>
          <w:szCs w:val="20"/>
        </w:rPr>
      </w:pPr>
      <w:r w:rsidRPr="00C653F3">
        <w:rPr>
          <w:rFonts w:eastAsiaTheme="minorEastAsia"/>
          <w:color w:val="000000"/>
          <w:sz w:val="20"/>
          <w:szCs w:val="20"/>
        </w:rPr>
        <w:t>G</w:t>
      </w:r>
      <w:r w:rsidR="00CE6AF4" w:rsidRPr="00C653F3">
        <w:rPr>
          <w:rFonts w:eastAsiaTheme="minorEastAsia"/>
          <w:color w:val="000000"/>
          <w:sz w:val="20"/>
          <w:szCs w:val="20"/>
        </w:rPr>
        <w:t xml:space="preserve">lobal consulting players </w:t>
      </w:r>
      <w:r w:rsidR="006D5E75">
        <w:rPr>
          <w:rFonts w:eastAsiaTheme="minorEastAsia"/>
          <w:color w:val="000000"/>
          <w:sz w:val="20"/>
          <w:szCs w:val="20"/>
        </w:rPr>
        <w:t xml:space="preserve">including </w:t>
      </w:r>
      <w:r w:rsidR="00CE6AF4" w:rsidRPr="00C653F3">
        <w:rPr>
          <w:rFonts w:eastAsiaTheme="minorEastAsia"/>
          <w:color w:val="000000"/>
          <w:sz w:val="20"/>
          <w:szCs w:val="20"/>
        </w:rPr>
        <w:t>Bain &amp; Co, Mars Helbling, Roland Berger and McKinsey, from strategic projects such as divisional redefinition to more operational projects such as Lean</w:t>
      </w:r>
      <w:r w:rsidR="0057572B">
        <w:rPr>
          <w:rFonts w:eastAsiaTheme="minorEastAsia"/>
          <w:color w:val="000000"/>
          <w:sz w:val="20"/>
          <w:szCs w:val="20"/>
        </w:rPr>
        <w:t>, Pricing, RFP structured response, technology lifespan mapping</w:t>
      </w:r>
      <w:r w:rsidR="00CE6AF4" w:rsidRPr="00C653F3">
        <w:rPr>
          <w:rFonts w:eastAsiaTheme="minorEastAsia"/>
          <w:color w:val="000000"/>
          <w:sz w:val="20"/>
          <w:szCs w:val="20"/>
        </w:rPr>
        <w:t xml:space="preserve"> </w:t>
      </w:r>
    </w:p>
    <w:p w14:paraId="39453A0D" w14:textId="141C1D10" w:rsidR="00640C3C" w:rsidRDefault="007F7E8D" w:rsidP="00F06079">
      <w:pPr>
        <w:pStyle w:val="ListParagraph"/>
        <w:numPr>
          <w:ilvl w:val="0"/>
          <w:numId w:val="19"/>
        </w:numPr>
        <w:spacing w:after="200" w:line="276" w:lineRule="auto"/>
        <w:ind w:left="3690"/>
        <w:jc w:val="both"/>
        <w:rPr>
          <w:rFonts w:eastAsiaTheme="minorEastAsia"/>
          <w:color w:val="000000"/>
          <w:sz w:val="20"/>
          <w:szCs w:val="20"/>
        </w:rPr>
      </w:pPr>
      <w:r w:rsidRPr="00C653F3">
        <w:rPr>
          <w:rFonts w:eastAsiaTheme="minorEastAsia"/>
          <w:color w:val="000000"/>
          <w:sz w:val="20"/>
          <w:szCs w:val="20"/>
        </w:rPr>
        <w:t>E</w:t>
      </w:r>
      <w:r w:rsidR="00CE6AF4" w:rsidRPr="00C653F3">
        <w:rPr>
          <w:rFonts w:eastAsiaTheme="minorEastAsia"/>
          <w:color w:val="000000"/>
          <w:sz w:val="20"/>
          <w:szCs w:val="20"/>
        </w:rPr>
        <w:t xml:space="preserve">xtensive list of </w:t>
      </w:r>
      <w:r w:rsidR="00CB4EA3" w:rsidRPr="00C653F3">
        <w:rPr>
          <w:rFonts w:eastAsiaTheme="minorEastAsia"/>
          <w:color w:val="000000"/>
          <w:sz w:val="20"/>
          <w:szCs w:val="20"/>
        </w:rPr>
        <w:t xml:space="preserve">major Food &amp; Beverage </w:t>
      </w:r>
      <w:r w:rsidR="00CE6AF4" w:rsidRPr="00C653F3">
        <w:rPr>
          <w:rFonts w:eastAsiaTheme="minorEastAsia"/>
          <w:color w:val="000000"/>
          <w:sz w:val="20"/>
          <w:szCs w:val="20"/>
        </w:rPr>
        <w:t xml:space="preserve">business contacts </w:t>
      </w:r>
      <w:r w:rsidR="00CB4EA3" w:rsidRPr="00C653F3">
        <w:rPr>
          <w:rFonts w:eastAsiaTheme="minorEastAsia"/>
          <w:color w:val="000000"/>
          <w:sz w:val="20"/>
          <w:szCs w:val="20"/>
        </w:rPr>
        <w:t>worldwide</w:t>
      </w:r>
      <w:r w:rsidR="009F249A">
        <w:rPr>
          <w:rFonts w:eastAsiaTheme="minorEastAsia"/>
          <w:color w:val="000000"/>
          <w:sz w:val="20"/>
          <w:szCs w:val="20"/>
        </w:rPr>
        <w:t>.</w:t>
      </w:r>
    </w:p>
    <w:p w14:paraId="514BC331" w14:textId="0CA55B42" w:rsidR="00640C3C" w:rsidRDefault="00CE6AF4" w:rsidP="00F06079">
      <w:pPr>
        <w:pStyle w:val="ListParagraph"/>
        <w:numPr>
          <w:ilvl w:val="0"/>
          <w:numId w:val="19"/>
        </w:numPr>
        <w:spacing w:after="200" w:line="276" w:lineRule="auto"/>
        <w:ind w:left="3690"/>
        <w:jc w:val="both"/>
        <w:rPr>
          <w:rFonts w:eastAsiaTheme="minorEastAsia"/>
          <w:color w:val="000000"/>
          <w:sz w:val="20"/>
          <w:szCs w:val="20"/>
        </w:rPr>
      </w:pPr>
      <w:r w:rsidRPr="00640C3C">
        <w:rPr>
          <w:rFonts w:eastAsiaTheme="minorEastAsia"/>
          <w:color w:val="000000"/>
          <w:sz w:val="20"/>
          <w:szCs w:val="20"/>
        </w:rPr>
        <w:t xml:space="preserve">PE companies </w:t>
      </w:r>
      <w:r w:rsidR="00C17250">
        <w:rPr>
          <w:rFonts w:eastAsiaTheme="minorEastAsia"/>
          <w:color w:val="000000"/>
          <w:sz w:val="20"/>
          <w:szCs w:val="20"/>
        </w:rPr>
        <w:t>&amp;</w:t>
      </w:r>
      <w:r w:rsidRPr="00640C3C">
        <w:rPr>
          <w:rFonts w:eastAsiaTheme="minorEastAsia"/>
          <w:color w:val="000000"/>
          <w:sz w:val="20"/>
          <w:szCs w:val="20"/>
        </w:rPr>
        <w:t xml:space="preserve"> banks </w:t>
      </w:r>
      <w:proofErr w:type="gramStart"/>
      <w:r w:rsidRPr="00640C3C">
        <w:rPr>
          <w:rFonts w:eastAsiaTheme="minorEastAsia"/>
          <w:color w:val="000000"/>
          <w:sz w:val="20"/>
          <w:szCs w:val="20"/>
        </w:rPr>
        <w:t>in light of</w:t>
      </w:r>
      <w:proofErr w:type="gramEnd"/>
      <w:r w:rsidRPr="00640C3C">
        <w:rPr>
          <w:rFonts w:eastAsiaTheme="minorEastAsia"/>
          <w:color w:val="000000"/>
          <w:sz w:val="20"/>
          <w:szCs w:val="20"/>
        </w:rPr>
        <w:t xml:space="preserve"> recent work in and around M&amp;A, this has been on a global basis, having closed deals in Europe, Africa and the US. </w:t>
      </w:r>
    </w:p>
    <w:p w14:paraId="4A00742B" w14:textId="7AE82595" w:rsidR="00CE6AF4" w:rsidRPr="00640C3C" w:rsidRDefault="00640C3C" w:rsidP="00F06079">
      <w:pPr>
        <w:pStyle w:val="ListParagraph"/>
        <w:numPr>
          <w:ilvl w:val="0"/>
          <w:numId w:val="19"/>
        </w:numPr>
        <w:spacing w:after="0" w:line="276" w:lineRule="auto"/>
        <w:ind w:left="3690"/>
        <w:jc w:val="both"/>
        <w:rPr>
          <w:rFonts w:eastAsiaTheme="minorEastAsia"/>
          <w:color w:val="000000"/>
          <w:sz w:val="20"/>
          <w:szCs w:val="20"/>
        </w:rPr>
      </w:pPr>
      <w:r>
        <w:rPr>
          <w:rFonts w:eastAsiaTheme="minorEastAsia"/>
          <w:color w:val="000000"/>
          <w:sz w:val="20"/>
          <w:szCs w:val="20"/>
        </w:rPr>
        <w:t>P</w:t>
      </w:r>
      <w:r w:rsidR="00CE6AF4" w:rsidRPr="00640C3C">
        <w:rPr>
          <w:rFonts w:eastAsiaTheme="minorEastAsia"/>
          <w:color w:val="000000"/>
          <w:sz w:val="20"/>
          <w:szCs w:val="20"/>
        </w:rPr>
        <w:t>rivate holdings to public, and managing many key stakeholders through the process, from dealing with investors to hosting town hall meetings in factor acquired businesses.</w:t>
      </w:r>
    </w:p>
    <w:p w14:paraId="1F0BD7FE" w14:textId="77777777" w:rsidR="00605B1E" w:rsidRDefault="00BE4E85" w:rsidP="00082503">
      <w:pPr>
        <w:tabs>
          <w:tab w:val="left" w:pos="3240"/>
        </w:tabs>
        <w:spacing w:before="200" w:after="40"/>
        <w:ind w:left="3240"/>
        <w:rPr>
          <w:rFonts w:cs="Times New Roman"/>
          <w:sz w:val="20"/>
        </w:rPr>
      </w:pPr>
      <w:r w:rsidRPr="00605B1E">
        <w:rPr>
          <w:rFonts w:cs="Times New Roman"/>
          <w:sz w:val="20"/>
          <w:u w:val="single"/>
        </w:rPr>
        <w:t>C</w:t>
      </w:r>
      <w:r w:rsidR="00D6289A" w:rsidRPr="00605B1E">
        <w:rPr>
          <w:rFonts w:cs="Times New Roman"/>
          <w:sz w:val="20"/>
          <w:u w:val="single"/>
        </w:rPr>
        <w:t>ONTACT CHRIS</w:t>
      </w:r>
      <w:r w:rsidR="00605B1E" w:rsidRPr="00605B1E">
        <w:rPr>
          <w:rFonts w:cs="Times New Roman"/>
          <w:sz w:val="20"/>
          <w:u w:val="single"/>
        </w:rPr>
        <w:t xml:space="preserve"> </w:t>
      </w:r>
      <w:r w:rsidR="00605B1E">
        <w:rPr>
          <w:rFonts w:cs="Times New Roman"/>
          <w:sz w:val="20"/>
        </w:rPr>
        <w:t xml:space="preserve">                                    </w:t>
      </w:r>
    </w:p>
    <w:p w14:paraId="488D4C1C" w14:textId="6588979B" w:rsidR="009F43A5" w:rsidRPr="00605B1E" w:rsidRDefault="00DB2119" w:rsidP="00AD1E7C">
      <w:pPr>
        <w:tabs>
          <w:tab w:val="left" w:pos="3330"/>
        </w:tabs>
        <w:spacing w:after="40"/>
        <w:ind w:left="3240"/>
        <w:rPr>
          <w:rFonts w:cs="Times New Roman"/>
          <w:sz w:val="20"/>
          <w:u w:val="single"/>
        </w:rPr>
      </w:pPr>
      <w:r w:rsidRPr="00605B1E">
        <w:rPr>
          <w:rFonts w:cs="Times New Roman"/>
          <w:sz w:val="20"/>
          <w:szCs w:val="20"/>
        </w:rPr>
        <w:t>C: 609.</w:t>
      </w:r>
      <w:r w:rsidR="006F44CC" w:rsidRPr="00605B1E">
        <w:rPr>
          <w:rFonts w:cs="Times New Roman"/>
          <w:sz w:val="20"/>
          <w:szCs w:val="20"/>
        </w:rPr>
        <w:t>903.</w:t>
      </w:r>
      <w:r w:rsidR="00605B1E" w:rsidRPr="00605B1E">
        <w:rPr>
          <w:rFonts w:cs="Times New Roman"/>
          <w:sz w:val="20"/>
          <w:szCs w:val="20"/>
        </w:rPr>
        <w:t xml:space="preserve">2450      </w:t>
      </w:r>
      <w:r w:rsidR="00605B1E">
        <w:rPr>
          <w:rFonts w:cs="Times New Roman"/>
          <w:sz w:val="20"/>
          <w:szCs w:val="20"/>
        </w:rPr>
        <w:t xml:space="preserve">      </w:t>
      </w:r>
      <w:r w:rsidR="00605B1E" w:rsidRPr="00605B1E">
        <w:rPr>
          <w:rFonts w:cs="Times New Roman"/>
          <w:sz w:val="20"/>
          <w:szCs w:val="20"/>
        </w:rPr>
        <w:t xml:space="preserve">    </w:t>
      </w:r>
      <w:hyperlink r:id="rId6" w:history="1">
        <w:r w:rsidR="00E3581F" w:rsidRPr="00605B1E">
          <w:rPr>
            <w:rStyle w:val="Hyperlink"/>
            <w:rFonts w:cs="Times New Roman"/>
            <w:sz w:val="20"/>
            <w:szCs w:val="20"/>
          </w:rPr>
          <w:t>crmillington18@gmail.com</w:t>
        </w:r>
      </w:hyperlink>
      <w:r w:rsidR="00E3581F" w:rsidRPr="00605B1E">
        <w:rPr>
          <w:rFonts w:cs="Times New Roman"/>
          <w:sz w:val="20"/>
          <w:szCs w:val="20"/>
        </w:rPr>
        <w:t xml:space="preserve">   </w:t>
      </w:r>
      <w:r w:rsidR="00605B1E">
        <w:rPr>
          <w:rFonts w:cs="Times New Roman"/>
          <w:sz w:val="20"/>
          <w:szCs w:val="20"/>
        </w:rPr>
        <w:t xml:space="preserve">                </w:t>
      </w:r>
      <w:hyperlink r:id="rId7" w:history="1">
        <w:r w:rsidR="009F43A5" w:rsidRPr="0038014B">
          <w:rPr>
            <w:rStyle w:val="Hyperlink"/>
            <w:rFonts w:cs="Arial"/>
            <w:sz w:val="20"/>
            <w:szCs w:val="20"/>
          </w:rPr>
          <w:t>https://www.linkedin.com/in/chris-millington-2018/</w:t>
        </w:r>
      </w:hyperlink>
    </w:p>
    <w:sectPr w:rsidR="009F43A5" w:rsidRPr="00605B1E" w:rsidSect="000806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65C"/>
    <w:multiLevelType w:val="hybridMultilevel"/>
    <w:tmpl w:val="185E1E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87C57"/>
    <w:multiLevelType w:val="hybridMultilevel"/>
    <w:tmpl w:val="D3BA0E78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78E4F65"/>
    <w:multiLevelType w:val="hybridMultilevel"/>
    <w:tmpl w:val="32DA3DC0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3" w15:restartNumberingAfterBreak="0">
    <w:nsid w:val="23506CF0"/>
    <w:multiLevelType w:val="hybridMultilevel"/>
    <w:tmpl w:val="1E8A1DAE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D722918"/>
    <w:multiLevelType w:val="hybridMultilevel"/>
    <w:tmpl w:val="82B4D870"/>
    <w:lvl w:ilvl="0" w:tplc="0706F18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66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66D40"/>
    <w:multiLevelType w:val="hybridMultilevel"/>
    <w:tmpl w:val="10166B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524E4940"/>
    <w:multiLevelType w:val="hybridMultilevel"/>
    <w:tmpl w:val="AD146EB4"/>
    <w:lvl w:ilvl="0" w:tplc="65E431D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971F1D"/>
    <w:multiLevelType w:val="hybridMultilevel"/>
    <w:tmpl w:val="B9B024B4"/>
    <w:lvl w:ilvl="0" w:tplc="04090009">
      <w:start w:val="1"/>
      <w:numFmt w:val="bullet"/>
      <w:lvlText w:val=""/>
      <w:lvlJc w:val="left"/>
      <w:pPr>
        <w:ind w:left="4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0" w:hanging="360"/>
      </w:pPr>
      <w:rPr>
        <w:rFonts w:ascii="Wingdings" w:hAnsi="Wingdings" w:hint="default"/>
      </w:rPr>
    </w:lvl>
  </w:abstractNum>
  <w:abstractNum w:abstractNumId="8" w15:restartNumberingAfterBreak="0">
    <w:nsid w:val="551003DA"/>
    <w:multiLevelType w:val="hybridMultilevel"/>
    <w:tmpl w:val="F876800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62754CE"/>
    <w:multiLevelType w:val="hybridMultilevel"/>
    <w:tmpl w:val="678CF1F6"/>
    <w:lvl w:ilvl="0" w:tplc="04090009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57330BB0"/>
    <w:multiLevelType w:val="hybridMultilevel"/>
    <w:tmpl w:val="21DA20DE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60C94BA9"/>
    <w:multiLevelType w:val="hybridMultilevel"/>
    <w:tmpl w:val="8D9E79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F2BD3"/>
    <w:multiLevelType w:val="hybridMultilevel"/>
    <w:tmpl w:val="0A78EBE8"/>
    <w:lvl w:ilvl="0" w:tplc="FFFFFFFF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64085E6D"/>
    <w:multiLevelType w:val="hybridMultilevel"/>
    <w:tmpl w:val="8D5212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17836"/>
    <w:multiLevelType w:val="hybridMultilevel"/>
    <w:tmpl w:val="1FC4039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6DF51155"/>
    <w:multiLevelType w:val="hybridMultilevel"/>
    <w:tmpl w:val="00000000"/>
    <w:lvl w:ilvl="0" w:tplc="3662BA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C2F01376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</w:lvl>
    <w:lvl w:ilvl="2" w:tplc="F798482E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</w:lvl>
    <w:lvl w:ilvl="3" w:tplc="894C927E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</w:lvl>
    <w:lvl w:ilvl="4" w:tplc="96581B5E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</w:lvl>
    <w:lvl w:ilvl="5" w:tplc="667C0EE4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</w:lvl>
    <w:lvl w:ilvl="6" w:tplc="A2926E84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</w:lvl>
    <w:lvl w:ilvl="7" w:tplc="2496F466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</w:lvl>
    <w:lvl w:ilvl="8" w:tplc="A2145D6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4D2E96"/>
    <w:multiLevelType w:val="hybridMultilevel"/>
    <w:tmpl w:val="A23A29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64F6D"/>
    <w:multiLevelType w:val="hybridMultilevel"/>
    <w:tmpl w:val="A114F476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7F8B52CB"/>
    <w:multiLevelType w:val="hybridMultilevel"/>
    <w:tmpl w:val="E2520A0E"/>
    <w:lvl w:ilvl="0" w:tplc="0706F1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66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356509">
    <w:abstractNumId w:val="4"/>
  </w:num>
  <w:num w:numId="2" w16cid:durableId="1276792180">
    <w:abstractNumId w:val="18"/>
  </w:num>
  <w:num w:numId="3" w16cid:durableId="1364013866">
    <w:abstractNumId w:val="15"/>
  </w:num>
  <w:num w:numId="4" w16cid:durableId="2098015772">
    <w:abstractNumId w:val="7"/>
  </w:num>
  <w:num w:numId="5" w16cid:durableId="938636950">
    <w:abstractNumId w:val="11"/>
  </w:num>
  <w:num w:numId="6" w16cid:durableId="2140873168">
    <w:abstractNumId w:val="17"/>
  </w:num>
  <w:num w:numId="7" w16cid:durableId="436216346">
    <w:abstractNumId w:val="16"/>
  </w:num>
  <w:num w:numId="8" w16cid:durableId="1978148615">
    <w:abstractNumId w:val="0"/>
  </w:num>
  <w:num w:numId="9" w16cid:durableId="1669362399">
    <w:abstractNumId w:val="13"/>
  </w:num>
  <w:num w:numId="10" w16cid:durableId="1692879628">
    <w:abstractNumId w:val="6"/>
  </w:num>
  <w:num w:numId="11" w16cid:durableId="1319532539">
    <w:abstractNumId w:val="1"/>
  </w:num>
  <w:num w:numId="12" w16cid:durableId="1221206132">
    <w:abstractNumId w:val="2"/>
  </w:num>
  <w:num w:numId="13" w16cid:durableId="1221477634">
    <w:abstractNumId w:val="12"/>
  </w:num>
  <w:num w:numId="14" w16cid:durableId="1597128842">
    <w:abstractNumId w:val="10"/>
  </w:num>
  <w:num w:numId="15" w16cid:durableId="758142476">
    <w:abstractNumId w:val="9"/>
  </w:num>
  <w:num w:numId="16" w16cid:durableId="1628007504">
    <w:abstractNumId w:val="3"/>
  </w:num>
  <w:num w:numId="17" w16cid:durableId="1700086928">
    <w:abstractNumId w:val="14"/>
  </w:num>
  <w:num w:numId="18" w16cid:durableId="363989769">
    <w:abstractNumId w:val="8"/>
  </w:num>
  <w:num w:numId="19" w16cid:durableId="1656295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F62"/>
    <w:rsid w:val="00001AFA"/>
    <w:rsid w:val="00013FD2"/>
    <w:rsid w:val="00022E54"/>
    <w:rsid w:val="0003215A"/>
    <w:rsid w:val="000337E7"/>
    <w:rsid w:val="000729FB"/>
    <w:rsid w:val="00082503"/>
    <w:rsid w:val="000A5328"/>
    <w:rsid w:val="000B628B"/>
    <w:rsid w:val="000C2199"/>
    <w:rsid w:val="000D1AF8"/>
    <w:rsid w:val="000E3B64"/>
    <w:rsid w:val="00103896"/>
    <w:rsid w:val="00115E1B"/>
    <w:rsid w:val="00131C36"/>
    <w:rsid w:val="0013440F"/>
    <w:rsid w:val="001373C8"/>
    <w:rsid w:val="00140654"/>
    <w:rsid w:val="001743D3"/>
    <w:rsid w:val="00174F87"/>
    <w:rsid w:val="001868B3"/>
    <w:rsid w:val="001910A5"/>
    <w:rsid w:val="001A0A81"/>
    <w:rsid w:val="001A5DD8"/>
    <w:rsid w:val="001D3592"/>
    <w:rsid w:val="001D75D9"/>
    <w:rsid w:val="001F3715"/>
    <w:rsid w:val="001F3A8B"/>
    <w:rsid w:val="001F54B8"/>
    <w:rsid w:val="00200677"/>
    <w:rsid w:val="00210695"/>
    <w:rsid w:val="00215FD1"/>
    <w:rsid w:val="00216D7B"/>
    <w:rsid w:val="0022345A"/>
    <w:rsid w:val="00270DD7"/>
    <w:rsid w:val="002A7668"/>
    <w:rsid w:val="002D24F4"/>
    <w:rsid w:val="002D2D89"/>
    <w:rsid w:val="002D35B3"/>
    <w:rsid w:val="002D720D"/>
    <w:rsid w:val="002E326B"/>
    <w:rsid w:val="002E66A4"/>
    <w:rsid w:val="002F5B50"/>
    <w:rsid w:val="002F7AE3"/>
    <w:rsid w:val="00306E56"/>
    <w:rsid w:val="00310717"/>
    <w:rsid w:val="00315CFC"/>
    <w:rsid w:val="0031695E"/>
    <w:rsid w:val="00323A84"/>
    <w:rsid w:val="0033408A"/>
    <w:rsid w:val="00367A3B"/>
    <w:rsid w:val="00372426"/>
    <w:rsid w:val="00376041"/>
    <w:rsid w:val="0038014B"/>
    <w:rsid w:val="00391D5F"/>
    <w:rsid w:val="0039387F"/>
    <w:rsid w:val="00393D3F"/>
    <w:rsid w:val="003B45F8"/>
    <w:rsid w:val="003C5C28"/>
    <w:rsid w:val="00403D46"/>
    <w:rsid w:val="00407F2D"/>
    <w:rsid w:val="004158A9"/>
    <w:rsid w:val="004442EB"/>
    <w:rsid w:val="004452BC"/>
    <w:rsid w:val="004468EC"/>
    <w:rsid w:val="00465001"/>
    <w:rsid w:val="004721AB"/>
    <w:rsid w:val="0049177F"/>
    <w:rsid w:val="004A4D8A"/>
    <w:rsid w:val="004A6963"/>
    <w:rsid w:val="004B007E"/>
    <w:rsid w:val="004B02D4"/>
    <w:rsid w:val="004B1B63"/>
    <w:rsid w:val="004D70EA"/>
    <w:rsid w:val="004F37F1"/>
    <w:rsid w:val="00502ECD"/>
    <w:rsid w:val="00531851"/>
    <w:rsid w:val="00550300"/>
    <w:rsid w:val="00565FA2"/>
    <w:rsid w:val="0057572B"/>
    <w:rsid w:val="0058507D"/>
    <w:rsid w:val="005C16B6"/>
    <w:rsid w:val="005C74A5"/>
    <w:rsid w:val="005D3A71"/>
    <w:rsid w:val="005D4A5B"/>
    <w:rsid w:val="005D6589"/>
    <w:rsid w:val="005E1A0D"/>
    <w:rsid w:val="005F7759"/>
    <w:rsid w:val="0060284F"/>
    <w:rsid w:val="00605B1E"/>
    <w:rsid w:val="00640C3C"/>
    <w:rsid w:val="00651895"/>
    <w:rsid w:val="006669F7"/>
    <w:rsid w:val="00683B31"/>
    <w:rsid w:val="00691C80"/>
    <w:rsid w:val="00696E42"/>
    <w:rsid w:val="006A22D1"/>
    <w:rsid w:val="006C74EC"/>
    <w:rsid w:val="006D5E75"/>
    <w:rsid w:val="006F44CC"/>
    <w:rsid w:val="006F49AD"/>
    <w:rsid w:val="00703B0D"/>
    <w:rsid w:val="00715FD6"/>
    <w:rsid w:val="00716BD9"/>
    <w:rsid w:val="007354B3"/>
    <w:rsid w:val="00736773"/>
    <w:rsid w:val="00745265"/>
    <w:rsid w:val="00745DD5"/>
    <w:rsid w:val="0075000C"/>
    <w:rsid w:val="00794ACA"/>
    <w:rsid w:val="007A0D0E"/>
    <w:rsid w:val="007A1C37"/>
    <w:rsid w:val="007A29DC"/>
    <w:rsid w:val="007A54B5"/>
    <w:rsid w:val="007A5F9C"/>
    <w:rsid w:val="007B3CE9"/>
    <w:rsid w:val="007C0229"/>
    <w:rsid w:val="007C1FCB"/>
    <w:rsid w:val="007D6001"/>
    <w:rsid w:val="007F5FD9"/>
    <w:rsid w:val="007F7E8D"/>
    <w:rsid w:val="00801D26"/>
    <w:rsid w:val="00822CE0"/>
    <w:rsid w:val="008459D8"/>
    <w:rsid w:val="00857C9F"/>
    <w:rsid w:val="00867E38"/>
    <w:rsid w:val="0087229B"/>
    <w:rsid w:val="00874B32"/>
    <w:rsid w:val="0087641B"/>
    <w:rsid w:val="008A4530"/>
    <w:rsid w:val="008C3DC8"/>
    <w:rsid w:val="008E55B0"/>
    <w:rsid w:val="008E79B9"/>
    <w:rsid w:val="00930F0E"/>
    <w:rsid w:val="00931656"/>
    <w:rsid w:val="00951C35"/>
    <w:rsid w:val="00955F63"/>
    <w:rsid w:val="00963B3D"/>
    <w:rsid w:val="00976BE4"/>
    <w:rsid w:val="0097761F"/>
    <w:rsid w:val="00994585"/>
    <w:rsid w:val="0099630B"/>
    <w:rsid w:val="009978A2"/>
    <w:rsid w:val="009A1B1C"/>
    <w:rsid w:val="009B0117"/>
    <w:rsid w:val="009C5255"/>
    <w:rsid w:val="009D2905"/>
    <w:rsid w:val="009E16C5"/>
    <w:rsid w:val="009F064A"/>
    <w:rsid w:val="009F1F62"/>
    <w:rsid w:val="009F249A"/>
    <w:rsid w:val="009F43A5"/>
    <w:rsid w:val="00A24491"/>
    <w:rsid w:val="00A25068"/>
    <w:rsid w:val="00A5203B"/>
    <w:rsid w:val="00A82B60"/>
    <w:rsid w:val="00A923B3"/>
    <w:rsid w:val="00AA0F68"/>
    <w:rsid w:val="00AB3BE7"/>
    <w:rsid w:val="00AB4243"/>
    <w:rsid w:val="00AB6385"/>
    <w:rsid w:val="00AD1E7C"/>
    <w:rsid w:val="00AE7E1B"/>
    <w:rsid w:val="00B27633"/>
    <w:rsid w:val="00B47A33"/>
    <w:rsid w:val="00B60C8C"/>
    <w:rsid w:val="00B8006C"/>
    <w:rsid w:val="00B90056"/>
    <w:rsid w:val="00BA1ABC"/>
    <w:rsid w:val="00BA4E89"/>
    <w:rsid w:val="00BA6AE5"/>
    <w:rsid w:val="00BB31A8"/>
    <w:rsid w:val="00BB68D1"/>
    <w:rsid w:val="00BC5583"/>
    <w:rsid w:val="00BE4E85"/>
    <w:rsid w:val="00C17250"/>
    <w:rsid w:val="00C21F70"/>
    <w:rsid w:val="00C5418B"/>
    <w:rsid w:val="00C653F3"/>
    <w:rsid w:val="00C872FF"/>
    <w:rsid w:val="00C9371F"/>
    <w:rsid w:val="00C94DF9"/>
    <w:rsid w:val="00CA2F75"/>
    <w:rsid w:val="00CB4EA3"/>
    <w:rsid w:val="00CE6AF4"/>
    <w:rsid w:val="00D02373"/>
    <w:rsid w:val="00D2435C"/>
    <w:rsid w:val="00D411C9"/>
    <w:rsid w:val="00D50988"/>
    <w:rsid w:val="00D6289A"/>
    <w:rsid w:val="00D65D18"/>
    <w:rsid w:val="00D8480A"/>
    <w:rsid w:val="00DB2119"/>
    <w:rsid w:val="00DB7886"/>
    <w:rsid w:val="00DC0346"/>
    <w:rsid w:val="00DC4879"/>
    <w:rsid w:val="00DD766A"/>
    <w:rsid w:val="00E0677F"/>
    <w:rsid w:val="00E22C43"/>
    <w:rsid w:val="00E338DF"/>
    <w:rsid w:val="00E3581F"/>
    <w:rsid w:val="00E63663"/>
    <w:rsid w:val="00E71016"/>
    <w:rsid w:val="00E72FAD"/>
    <w:rsid w:val="00E83068"/>
    <w:rsid w:val="00E931A1"/>
    <w:rsid w:val="00E95F17"/>
    <w:rsid w:val="00EA2A4D"/>
    <w:rsid w:val="00EB2336"/>
    <w:rsid w:val="00EB506C"/>
    <w:rsid w:val="00EB5D94"/>
    <w:rsid w:val="00ED1785"/>
    <w:rsid w:val="00F009C6"/>
    <w:rsid w:val="00F06079"/>
    <w:rsid w:val="00F076B4"/>
    <w:rsid w:val="00F21B61"/>
    <w:rsid w:val="00F34031"/>
    <w:rsid w:val="00F82526"/>
    <w:rsid w:val="00F93F21"/>
    <w:rsid w:val="00FA7440"/>
    <w:rsid w:val="00FC1539"/>
    <w:rsid w:val="00FD6929"/>
    <w:rsid w:val="00FE7892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D87C8"/>
  <w15:chartTrackingRefBased/>
  <w15:docId w15:val="{F1C71CFB-3C10-4085-BA07-DD24C248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PlainText"/>
    <w:link w:val="Header-smallcapChar"/>
    <w:qFormat/>
    <w:rsid w:val="009F1F62"/>
    <w:pPr>
      <w:jc w:val="center"/>
    </w:pPr>
    <w:rPr>
      <w:rFonts w:ascii="Garamond" w:eastAsia="Times New Roman" w:hAnsi="Garamond" w:cs="Times New Roman"/>
      <w:b/>
      <w:smallCaps/>
      <w:spacing w:val="20"/>
      <w:sz w:val="48"/>
      <w:szCs w:val="20"/>
      <w:lang w:val="x-none" w:eastAsia="x-none"/>
    </w:rPr>
  </w:style>
  <w:style w:type="character" w:customStyle="1" w:styleId="Header-smallcapChar">
    <w:name w:val="Header - small cap Char"/>
    <w:link w:val="Name"/>
    <w:rsid w:val="009F1F62"/>
    <w:rPr>
      <w:rFonts w:ascii="Garamond" w:eastAsia="Times New Roman" w:hAnsi="Garamond" w:cs="Times New Roman"/>
      <w:b/>
      <w:smallCaps/>
      <w:spacing w:val="20"/>
      <w:sz w:val="48"/>
      <w:szCs w:val="20"/>
      <w:lang w:val="x-none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9F1F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1F62"/>
    <w:rPr>
      <w:rFonts w:ascii="Consolas" w:hAnsi="Consolas"/>
      <w:sz w:val="21"/>
      <w:szCs w:val="21"/>
    </w:rPr>
  </w:style>
  <w:style w:type="paragraph" w:customStyle="1" w:styleId="Style1">
    <w:name w:val="Style1"/>
    <w:basedOn w:val="Name"/>
    <w:link w:val="Style1Char"/>
    <w:qFormat/>
    <w:rsid w:val="009F1F62"/>
    <w:pPr>
      <w:tabs>
        <w:tab w:val="center" w:pos="4860"/>
      </w:tabs>
      <w:jc w:val="left"/>
    </w:pPr>
    <w:rPr>
      <w:rFonts w:ascii="Times New Roman" w:hAnsi="Times New Roman"/>
      <w:sz w:val="28"/>
      <w:szCs w:val="21"/>
    </w:rPr>
  </w:style>
  <w:style w:type="paragraph" w:styleId="ListParagraph">
    <w:name w:val="List Paragraph"/>
    <w:basedOn w:val="Normal"/>
    <w:uiPriority w:val="34"/>
    <w:qFormat/>
    <w:rsid w:val="009F1F62"/>
    <w:pPr>
      <w:ind w:left="720"/>
      <w:contextualSpacing/>
    </w:pPr>
  </w:style>
  <w:style w:type="character" w:customStyle="1" w:styleId="Style1Char">
    <w:name w:val="Style1 Char"/>
    <w:basedOn w:val="Header-smallcapChar"/>
    <w:link w:val="Style1"/>
    <w:rsid w:val="009F1F62"/>
    <w:rPr>
      <w:rFonts w:ascii="Times New Roman" w:eastAsia="Times New Roman" w:hAnsi="Times New Roman" w:cs="Times New Roman"/>
      <w:b/>
      <w:smallCaps/>
      <w:spacing w:val="20"/>
      <w:sz w:val="28"/>
      <w:szCs w:val="21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F1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F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F6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F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58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58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74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chris-millington-201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millington1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Orostin</dc:creator>
  <cp:keywords/>
  <dc:description/>
  <cp:lastModifiedBy>Chris Millington</cp:lastModifiedBy>
  <cp:revision>2</cp:revision>
  <dcterms:created xsi:type="dcterms:W3CDTF">2026-01-13T20:29:00Z</dcterms:created>
  <dcterms:modified xsi:type="dcterms:W3CDTF">2026-01-13T20:29:00Z</dcterms:modified>
</cp:coreProperties>
</file>